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2"/>
          <w:szCs w:val="22"/>
        </w:rPr>
        <w:id w:val="-808551268"/>
        <w:docPartObj>
          <w:docPartGallery w:val="Cover Pages"/>
          <w:docPartUnique/>
        </w:docPartObj>
      </w:sdtPr>
      <w:sdtEndPr>
        <w:rPr>
          <w:b w:val="0"/>
          <w:bCs w:val="0"/>
        </w:rPr>
      </w:sdtEndPr>
      <w:sdtContent>
        <w:p w14:paraId="47B8E29B" w14:textId="506F27D8" w:rsidR="00D526C8" w:rsidRPr="005B4568" w:rsidRDefault="00A54C3D" w:rsidP="00655A2F">
          <w:pPr>
            <w:spacing w:line="240" w:lineRule="auto"/>
            <w:ind w:left="567" w:firstLine="0"/>
            <w:contextualSpacing/>
            <w:jc w:val="center"/>
            <w:rPr>
              <w:rFonts w:ascii="Calibri" w:hAnsi="Calibri" w:cs="Calibri"/>
              <w:sz w:val="22"/>
              <w:szCs w:val="22"/>
            </w:rPr>
          </w:pPr>
          <w:r w:rsidRPr="005B4568">
            <w:rPr>
              <w:rFonts w:ascii="Calibri" w:hAnsi="Calibri" w:cs="Calibri"/>
              <w:noProof/>
            </w:rPr>
            <w:drawing>
              <wp:inline distT="0" distB="0" distL="0" distR="0" wp14:anchorId="736B87F6" wp14:editId="7F4BCE6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3D727D33" w14:textId="77777777" w:rsidR="00382C50" w:rsidRPr="00560796" w:rsidRDefault="00382C50" w:rsidP="00655A2F">
          <w:pPr>
            <w:spacing w:after="120" w:line="240" w:lineRule="auto"/>
            <w:ind w:firstLine="0"/>
            <w:contextualSpacing/>
            <w:jc w:val="center"/>
            <w:rPr>
              <w:rFonts w:ascii="Calibri" w:hAnsi="Calibri" w:cs="Calibri"/>
              <w:sz w:val="28"/>
              <w:szCs w:val="28"/>
            </w:rPr>
          </w:pPr>
        </w:p>
        <w:p w14:paraId="62A2AB56" w14:textId="77777777" w:rsidR="00883792" w:rsidRPr="00560796" w:rsidRDefault="00883792" w:rsidP="00655A2F">
          <w:pPr>
            <w:spacing w:after="120" w:line="240" w:lineRule="auto"/>
            <w:ind w:firstLine="0"/>
            <w:contextualSpacing/>
            <w:jc w:val="center"/>
            <w:rPr>
              <w:rFonts w:ascii="Calibri" w:hAnsi="Calibri" w:cs="Calibri"/>
              <w:sz w:val="28"/>
              <w:szCs w:val="28"/>
            </w:rPr>
          </w:pPr>
        </w:p>
        <w:p w14:paraId="68AD726A" w14:textId="77777777" w:rsidR="00883792" w:rsidRPr="00560796" w:rsidRDefault="00883792" w:rsidP="00655A2F">
          <w:pPr>
            <w:spacing w:after="120" w:line="240" w:lineRule="auto"/>
            <w:ind w:firstLine="0"/>
            <w:contextualSpacing/>
            <w:jc w:val="center"/>
            <w:rPr>
              <w:rFonts w:ascii="Calibri" w:hAnsi="Calibri" w:cs="Calibri"/>
              <w:sz w:val="28"/>
              <w:szCs w:val="28"/>
            </w:rPr>
          </w:pPr>
        </w:p>
        <w:p w14:paraId="05FE5CA9" w14:textId="77777777" w:rsidR="00883792" w:rsidRPr="00560796" w:rsidRDefault="00883792" w:rsidP="00655A2F">
          <w:pPr>
            <w:spacing w:after="120" w:line="240" w:lineRule="auto"/>
            <w:ind w:firstLine="0"/>
            <w:contextualSpacing/>
            <w:jc w:val="center"/>
            <w:rPr>
              <w:rFonts w:ascii="Calibri" w:hAnsi="Calibri" w:cs="Calibri"/>
              <w:sz w:val="28"/>
              <w:szCs w:val="28"/>
            </w:rPr>
          </w:pPr>
        </w:p>
        <w:p w14:paraId="01E1502E" w14:textId="77777777" w:rsidR="00382C50" w:rsidRPr="00560796" w:rsidRDefault="00382C50" w:rsidP="00655A2F">
          <w:pPr>
            <w:spacing w:after="120" w:line="240" w:lineRule="auto"/>
            <w:ind w:firstLine="0"/>
            <w:contextualSpacing/>
            <w:jc w:val="center"/>
            <w:rPr>
              <w:rFonts w:ascii="Calibri" w:hAnsi="Calibri" w:cs="Calibri"/>
              <w:sz w:val="28"/>
              <w:szCs w:val="28"/>
            </w:rPr>
          </w:pPr>
        </w:p>
        <w:p w14:paraId="47EF0C37" w14:textId="19126F9D" w:rsidR="00D526C8" w:rsidRPr="00560796" w:rsidRDefault="00D526C8" w:rsidP="00655A2F">
          <w:pPr>
            <w:spacing w:after="120" w:line="240" w:lineRule="auto"/>
            <w:ind w:firstLine="0"/>
            <w:contextualSpacing/>
            <w:jc w:val="center"/>
            <w:rPr>
              <w:rFonts w:ascii="Calibri" w:hAnsi="Calibri" w:cs="Calibri"/>
              <w:sz w:val="28"/>
              <w:szCs w:val="28"/>
            </w:rPr>
          </w:pPr>
        </w:p>
        <w:p w14:paraId="7350A7E2" w14:textId="78457EBC" w:rsidR="00D526C8" w:rsidRPr="00560796" w:rsidRDefault="00D526C8" w:rsidP="00655A2F">
          <w:pPr>
            <w:spacing w:after="120" w:line="240" w:lineRule="auto"/>
            <w:ind w:left="567" w:firstLine="0"/>
            <w:contextualSpacing/>
            <w:rPr>
              <w:rFonts w:ascii="Calibri" w:hAnsi="Calibri" w:cs="Calibri"/>
              <w:sz w:val="28"/>
              <w:szCs w:val="28"/>
            </w:rPr>
          </w:pPr>
        </w:p>
        <w:p w14:paraId="1D1BF965" w14:textId="1CC0D324" w:rsidR="00D526C8" w:rsidRPr="005B4568" w:rsidRDefault="007A130B" w:rsidP="00655A2F">
          <w:pPr>
            <w:tabs>
              <w:tab w:val="left" w:pos="900"/>
            </w:tabs>
            <w:spacing w:after="120" w:line="240" w:lineRule="auto"/>
            <w:ind w:firstLine="0"/>
            <w:contextualSpacing/>
            <w:jc w:val="center"/>
            <w:rPr>
              <w:rFonts w:ascii="Calibri" w:hAnsi="Calibri" w:cs="Calibri"/>
              <w:b/>
              <w:bCs/>
              <w:sz w:val="28"/>
              <w:szCs w:val="28"/>
            </w:rPr>
          </w:pPr>
          <w:r w:rsidRPr="005B4568">
            <w:rPr>
              <w:rFonts w:ascii="Calibri" w:hAnsi="Calibri" w:cs="Calibri"/>
              <w:b/>
              <w:bCs/>
              <w:sz w:val="28"/>
              <w:szCs w:val="28"/>
            </w:rPr>
            <w:t xml:space="preserve">TARPTAUTINIO </w:t>
          </w:r>
          <w:r w:rsidR="00D526C8" w:rsidRPr="005B4568">
            <w:rPr>
              <w:rFonts w:ascii="Calibri" w:hAnsi="Calibri" w:cs="Calibri"/>
              <w:b/>
              <w:bCs/>
              <w:sz w:val="28"/>
              <w:szCs w:val="28"/>
            </w:rPr>
            <w:t>VIEŠOJO PIRKIMO</w:t>
          </w:r>
          <w:r w:rsidR="00436FF3" w:rsidRPr="005B4568">
            <w:rPr>
              <w:rFonts w:ascii="Calibri" w:hAnsi="Calibri" w:cs="Calibri"/>
              <w:b/>
              <w:bCs/>
              <w:sz w:val="28"/>
              <w:szCs w:val="28"/>
            </w:rPr>
            <w:t xml:space="preserve"> </w:t>
          </w:r>
          <w:r w:rsidR="00D526C8" w:rsidRPr="005B4568">
            <w:rPr>
              <w:rFonts w:ascii="Calibri" w:hAnsi="Calibri" w:cs="Calibri"/>
              <w:b/>
              <w:bCs/>
              <w:sz w:val="28"/>
              <w:szCs w:val="28"/>
            </w:rPr>
            <w:t>„</w:t>
          </w:r>
          <w:r w:rsidR="000211A4" w:rsidRPr="005B4568">
            <w:rPr>
              <w:rFonts w:ascii="Calibri" w:hAnsi="Calibri" w:cs="Calibri"/>
              <w:b/>
              <w:bCs/>
              <w:sz w:val="28"/>
              <w:szCs w:val="28"/>
            </w:rPr>
            <w:t xml:space="preserve">KAM </w:t>
          </w:r>
          <w:r w:rsidR="00033DDC" w:rsidRPr="005B4568">
            <w:rPr>
              <w:rFonts w:ascii="Calibri" w:hAnsi="Calibri" w:cs="Calibri"/>
              <w:b/>
              <w:bCs/>
              <w:sz w:val="28"/>
              <w:szCs w:val="28"/>
            </w:rPr>
            <w:t>FINANSINIŲ IŠTEKLIŲ VALDYMO INFORMACINĖS SISTEMOS MODERNIZAVIMO PASLAUGOS</w:t>
          </w:r>
          <w:r w:rsidR="00D526C8" w:rsidRPr="005B4568">
            <w:rPr>
              <w:rFonts w:ascii="Calibri" w:hAnsi="Calibri" w:cs="Calibri"/>
              <w:b/>
              <w:bCs/>
              <w:sz w:val="28"/>
              <w:szCs w:val="28"/>
            </w:rPr>
            <w:t>“</w:t>
          </w:r>
        </w:p>
        <w:p w14:paraId="18ACC6AD" w14:textId="2C70DC8D" w:rsidR="00A54C3D" w:rsidRPr="005B4568" w:rsidRDefault="00DF1318" w:rsidP="00655A2F">
          <w:pPr>
            <w:spacing w:after="120" w:line="240" w:lineRule="auto"/>
            <w:ind w:firstLine="0"/>
            <w:contextualSpacing/>
            <w:jc w:val="center"/>
            <w:rPr>
              <w:rFonts w:ascii="Calibri" w:hAnsi="Calibri" w:cs="Calibri"/>
              <w:sz w:val="28"/>
              <w:szCs w:val="28"/>
            </w:rPr>
          </w:pPr>
          <w:r w:rsidRPr="005B4568">
            <w:rPr>
              <w:rFonts w:ascii="Calibri" w:hAnsi="Calibri" w:cs="Calibri"/>
              <w:b/>
              <w:bCs/>
              <w:sz w:val="28"/>
              <w:szCs w:val="28"/>
            </w:rPr>
            <w:t>SKELBIAMŲ DERYBŲ</w:t>
          </w:r>
          <w:r w:rsidR="00D526C8" w:rsidRPr="005B4568">
            <w:rPr>
              <w:rFonts w:ascii="Calibri" w:hAnsi="Calibri" w:cs="Calibri"/>
              <w:b/>
              <w:bCs/>
              <w:sz w:val="28"/>
              <w:szCs w:val="28"/>
            </w:rPr>
            <w:t xml:space="preserve"> SĄLYGOS</w:t>
          </w:r>
        </w:p>
        <w:p w14:paraId="517C01D9" w14:textId="21317C17" w:rsidR="001C24BC" w:rsidRPr="005B4568" w:rsidRDefault="005F13F0" w:rsidP="00655A2F">
          <w:pPr>
            <w:spacing w:after="120" w:line="240" w:lineRule="auto"/>
            <w:ind w:left="567" w:firstLine="0"/>
            <w:contextualSpacing/>
            <w:jc w:val="center"/>
            <w:rPr>
              <w:rFonts w:ascii="Calibri" w:hAnsi="Calibri" w:cs="Calibri"/>
              <w:sz w:val="22"/>
              <w:szCs w:val="22"/>
            </w:rPr>
          </w:pPr>
          <w:r w:rsidRPr="005B4568">
            <w:rPr>
              <w:rFonts w:ascii="Calibri" w:hAnsi="Calibri" w:cs="Calibri"/>
              <w:sz w:val="22"/>
              <w:szCs w:val="22"/>
            </w:rPr>
            <w:br w:type="page"/>
          </w:r>
        </w:p>
        <w:sdt>
          <w:sdtPr>
            <w:rPr>
              <w:rFonts w:ascii="Calibri" w:hAnsi="Calibri" w:cs="Calibri"/>
              <w:sz w:val="22"/>
              <w:szCs w:val="22"/>
            </w:rPr>
            <w:id w:val="1253785632"/>
            <w:docPartObj>
              <w:docPartGallery w:val="Table of Contents"/>
              <w:docPartUnique/>
            </w:docPartObj>
          </w:sdtPr>
          <w:sdtEndPr/>
          <w:sdtContent>
            <w:p w14:paraId="52073D81" w14:textId="07BDAB6F" w:rsidR="00173FBA" w:rsidRPr="005B4568" w:rsidRDefault="00173FBA" w:rsidP="00655A2F">
              <w:pPr>
                <w:spacing w:line="240" w:lineRule="auto"/>
                <w:rPr>
                  <w:rFonts w:ascii="Calibri" w:hAnsi="Calibri" w:cs="Calibri"/>
                  <w:sz w:val="22"/>
                  <w:szCs w:val="22"/>
                </w:rPr>
              </w:pPr>
              <w:r w:rsidRPr="005B4568">
                <w:rPr>
                  <w:rFonts w:ascii="Calibri" w:hAnsi="Calibri" w:cs="Calibri"/>
                  <w:sz w:val="22"/>
                  <w:szCs w:val="22"/>
                </w:rPr>
                <w:t>T</w:t>
              </w:r>
              <w:r w:rsidR="00A46BF1" w:rsidRPr="005B4568">
                <w:rPr>
                  <w:rFonts w:ascii="Calibri" w:hAnsi="Calibri" w:cs="Calibri"/>
                  <w:sz w:val="22"/>
                  <w:szCs w:val="22"/>
                </w:rPr>
                <w:t>URINYS</w:t>
              </w:r>
            </w:p>
            <w:p w14:paraId="65D21A73" w14:textId="0E4B6A34" w:rsidR="004F323D" w:rsidRPr="005B4568" w:rsidRDefault="00173FBA" w:rsidP="00655A2F">
              <w:pPr>
                <w:pStyle w:val="TOC1"/>
                <w:spacing w:line="240" w:lineRule="auto"/>
                <w:rPr>
                  <w:noProof/>
                  <w:kern w:val="2"/>
                  <w:sz w:val="24"/>
                  <w:szCs w:val="24"/>
                  <w:lang w:val="en-US" w:eastAsia="en-US"/>
                  <w14:ligatures w14:val="standardContextual"/>
                </w:rPr>
              </w:pPr>
              <w:r w:rsidRPr="005B4568">
                <w:rPr>
                  <w:rFonts w:ascii="Calibri" w:hAnsi="Calibri" w:cs="Calibri"/>
                  <w:sz w:val="20"/>
                  <w:szCs w:val="20"/>
                  <w:highlight w:val="yellow"/>
                </w:rPr>
                <w:fldChar w:fldCharType="begin"/>
              </w:r>
              <w:r w:rsidRPr="005B4568">
                <w:rPr>
                  <w:rFonts w:ascii="Calibri" w:hAnsi="Calibri" w:cs="Calibri"/>
                  <w:sz w:val="20"/>
                  <w:szCs w:val="20"/>
                  <w:highlight w:val="yellow"/>
                </w:rPr>
                <w:instrText xml:space="preserve"> TOC \o "1-3" \h \z \u </w:instrText>
              </w:r>
              <w:r w:rsidRPr="005B4568">
                <w:rPr>
                  <w:rFonts w:ascii="Calibri" w:hAnsi="Calibri" w:cs="Calibri"/>
                  <w:sz w:val="20"/>
                  <w:szCs w:val="20"/>
                  <w:highlight w:val="yellow"/>
                </w:rPr>
                <w:fldChar w:fldCharType="separate"/>
              </w:r>
              <w:hyperlink w:anchor="_Toc206684121" w:history="1">
                <w:r w:rsidR="004F323D" w:rsidRPr="005B4568">
                  <w:rPr>
                    <w:rStyle w:val="Hyperlink"/>
                    <w:rFonts w:ascii="Calibri" w:hAnsi="Calibri" w:cs="Calibri"/>
                    <w:noProof/>
                  </w:rPr>
                  <w:t>1.</w:t>
                </w:r>
                <w:r w:rsidR="004F323D" w:rsidRPr="005B4568">
                  <w:rPr>
                    <w:noProof/>
                    <w:kern w:val="2"/>
                    <w:sz w:val="24"/>
                    <w:szCs w:val="24"/>
                    <w:lang w:val="en-US" w:eastAsia="en-US"/>
                    <w14:ligatures w14:val="standardContextual"/>
                  </w:rPr>
                  <w:tab/>
                </w:r>
                <w:r w:rsidR="004F323D" w:rsidRPr="005B4568">
                  <w:rPr>
                    <w:rStyle w:val="Hyperlink"/>
                    <w:rFonts w:ascii="Calibri" w:hAnsi="Calibri" w:cs="Calibri"/>
                    <w:noProof/>
                  </w:rPr>
                  <w:t>Bendra informacija</w:t>
                </w:r>
                <w:r w:rsidR="004F323D" w:rsidRPr="005B4568">
                  <w:rPr>
                    <w:noProof/>
                    <w:webHidden/>
                  </w:rPr>
                  <w:tab/>
                </w:r>
                <w:r w:rsidR="004F323D" w:rsidRPr="005B4568">
                  <w:rPr>
                    <w:noProof/>
                    <w:webHidden/>
                  </w:rPr>
                  <w:fldChar w:fldCharType="begin"/>
                </w:r>
                <w:r w:rsidR="004F323D" w:rsidRPr="005B4568">
                  <w:rPr>
                    <w:noProof/>
                    <w:webHidden/>
                  </w:rPr>
                  <w:instrText xml:space="preserve"> PAGEREF _Toc206684121 \h </w:instrText>
                </w:r>
                <w:r w:rsidR="004F323D" w:rsidRPr="005B4568">
                  <w:rPr>
                    <w:noProof/>
                    <w:webHidden/>
                  </w:rPr>
                </w:r>
                <w:r w:rsidR="004F323D" w:rsidRPr="005B4568">
                  <w:rPr>
                    <w:noProof/>
                    <w:webHidden/>
                  </w:rPr>
                  <w:fldChar w:fldCharType="separate"/>
                </w:r>
                <w:r w:rsidR="004E14ED">
                  <w:rPr>
                    <w:noProof/>
                    <w:webHidden/>
                  </w:rPr>
                  <w:t>2</w:t>
                </w:r>
                <w:r w:rsidR="004F323D" w:rsidRPr="005B4568">
                  <w:rPr>
                    <w:noProof/>
                    <w:webHidden/>
                  </w:rPr>
                  <w:fldChar w:fldCharType="end"/>
                </w:r>
              </w:hyperlink>
            </w:p>
            <w:p w14:paraId="484DA25E" w14:textId="20A074C7"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2" w:history="1">
                <w:r w:rsidRPr="005B4568">
                  <w:rPr>
                    <w:rStyle w:val="Hyperlink"/>
                    <w:rFonts w:ascii="Calibri" w:hAnsi="Calibri" w:cs="Calibri"/>
                    <w:noProof/>
                  </w:rPr>
                  <w:t>2.</w:t>
                </w:r>
                <w:r w:rsidRPr="005B4568">
                  <w:rPr>
                    <w:noProof/>
                    <w:kern w:val="2"/>
                    <w:sz w:val="24"/>
                    <w:szCs w:val="24"/>
                    <w:lang w:val="en-US" w:eastAsia="en-US"/>
                    <w14:ligatures w14:val="standardContextual"/>
                  </w:rPr>
                  <w:tab/>
                </w:r>
                <w:r w:rsidRPr="005B4568">
                  <w:rPr>
                    <w:rStyle w:val="Hyperlink"/>
                    <w:rFonts w:ascii="Calibri" w:hAnsi="Calibri" w:cs="Calibri"/>
                    <w:noProof/>
                  </w:rPr>
                  <w:t>Bendrosios nuostatos</w:t>
                </w:r>
                <w:r w:rsidRPr="005B4568">
                  <w:rPr>
                    <w:noProof/>
                    <w:webHidden/>
                  </w:rPr>
                  <w:tab/>
                </w:r>
                <w:r w:rsidRPr="005B4568">
                  <w:rPr>
                    <w:noProof/>
                    <w:webHidden/>
                  </w:rPr>
                  <w:fldChar w:fldCharType="begin"/>
                </w:r>
                <w:r w:rsidRPr="005B4568">
                  <w:rPr>
                    <w:noProof/>
                    <w:webHidden/>
                  </w:rPr>
                  <w:instrText xml:space="preserve"> PAGEREF _Toc206684122 \h </w:instrText>
                </w:r>
                <w:r w:rsidRPr="005B4568">
                  <w:rPr>
                    <w:noProof/>
                    <w:webHidden/>
                  </w:rPr>
                </w:r>
                <w:r w:rsidRPr="005B4568">
                  <w:rPr>
                    <w:noProof/>
                    <w:webHidden/>
                  </w:rPr>
                  <w:fldChar w:fldCharType="separate"/>
                </w:r>
                <w:r w:rsidR="004E14ED">
                  <w:rPr>
                    <w:noProof/>
                    <w:webHidden/>
                  </w:rPr>
                  <w:t>3</w:t>
                </w:r>
                <w:r w:rsidRPr="005B4568">
                  <w:rPr>
                    <w:noProof/>
                    <w:webHidden/>
                  </w:rPr>
                  <w:fldChar w:fldCharType="end"/>
                </w:r>
              </w:hyperlink>
            </w:p>
            <w:p w14:paraId="655ABBE6" w14:textId="5CA3A5DE"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3" w:history="1">
                <w:r w:rsidRPr="005B4568">
                  <w:rPr>
                    <w:rStyle w:val="Hyperlink"/>
                    <w:rFonts w:ascii="Calibri" w:hAnsi="Calibri" w:cs="Calibri"/>
                    <w:noProof/>
                  </w:rPr>
                  <w:t>3.</w:t>
                </w:r>
                <w:r w:rsidRPr="005B4568">
                  <w:rPr>
                    <w:noProof/>
                    <w:kern w:val="2"/>
                    <w:sz w:val="24"/>
                    <w:szCs w:val="24"/>
                    <w:lang w:val="en-US" w:eastAsia="en-US"/>
                    <w14:ligatures w14:val="standardContextual"/>
                  </w:rPr>
                  <w:tab/>
                </w:r>
                <w:r w:rsidRPr="005B4568">
                  <w:rPr>
                    <w:rStyle w:val="Hyperlink"/>
                    <w:rFonts w:ascii="Calibri" w:hAnsi="Calibri" w:cs="Calibri"/>
                    <w:noProof/>
                  </w:rPr>
                  <w:t>Pirkimo objektas</w:t>
                </w:r>
                <w:r w:rsidRPr="005B4568">
                  <w:rPr>
                    <w:noProof/>
                    <w:webHidden/>
                  </w:rPr>
                  <w:tab/>
                </w:r>
                <w:r w:rsidRPr="005B4568">
                  <w:rPr>
                    <w:noProof/>
                    <w:webHidden/>
                  </w:rPr>
                  <w:fldChar w:fldCharType="begin"/>
                </w:r>
                <w:r w:rsidRPr="005B4568">
                  <w:rPr>
                    <w:noProof/>
                    <w:webHidden/>
                  </w:rPr>
                  <w:instrText xml:space="preserve"> PAGEREF _Toc206684123 \h </w:instrText>
                </w:r>
                <w:r w:rsidRPr="005B4568">
                  <w:rPr>
                    <w:noProof/>
                    <w:webHidden/>
                  </w:rPr>
                </w:r>
                <w:r w:rsidRPr="005B4568">
                  <w:rPr>
                    <w:noProof/>
                    <w:webHidden/>
                  </w:rPr>
                  <w:fldChar w:fldCharType="separate"/>
                </w:r>
                <w:r w:rsidR="004E14ED">
                  <w:rPr>
                    <w:noProof/>
                    <w:webHidden/>
                  </w:rPr>
                  <w:t>4</w:t>
                </w:r>
                <w:r w:rsidRPr="005B4568">
                  <w:rPr>
                    <w:noProof/>
                    <w:webHidden/>
                  </w:rPr>
                  <w:fldChar w:fldCharType="end"/>
                </w:r>
              </w:hyperlink>
            </w:p>
            <w:p w14:paraId="64E758E5" w14:textId="6B6BA006"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4" w:history="1">
                <w:r w:rsidRPr="005B4568">
                  <w:rPr>
                    <w:rStyle w:val="Hyperlink"/>
                    <w:rFonts w:ascii="Calibri" w:hAnsi="Calibri" w:cs="Calibri"/>
                    <w:noProof/>
                  </w:rPr>
                  <w:t>4.</w:t>
                </w:r>
                <w:r w:rsidRPr="005B4568">
                  <w:rPr>
                    <w:noProof/>
                    <w:kern w:val="2"/>
                    <w:sz w:val="24"/>
                    <w:szCs w:val="24"/>
                    <w:lang w:val="en-US" w:eastAsia="en-US"/>
                    <w14:ligatures w14:val="standardContextual"/>
                  </w:rPr>
                  <w:tab/>
                </w:r>
                <w:r w:rsidRPr="005B4568">
                  <w:rPr>
                    <w:rStyle w:val="Hyperlink"/>
                    <w:rFonts w:ascii="Calibri" w:hAnsi="Calibri" w:cs="Calibri"/>
                    <w:noProof/>
                  </w:rPr>
                  <w:t>Susitikimai su tiekėjais ir objekto apžiūra</w:t>
                </w:r>
                <w:r w:rsidRPr="005B4568">
                  <w:rPr>
                    <w:noProof/>
                    <w:webHidden/>
                  </w:rPr>
                  <w:tab/>
                </w:r>
                <w:r w:rsidRPr="005B4568">
                  <w:rPr>
                    <w:noProof/>
                    <w:webHidden/>
                  </w:rPr>
                  <w:fldChar w:fldCharType="begin"/>
                </w:r>
                <w:r w:rsidRPr="005B4568">
                  <w:rPr>
                    <w:noProof/>
                    <w:webHidden/>
                  </w:rPr>
                  <w:instrText xml:space="preserve"> PAGEREF _Toc206684124 \h </w:instrText>
                </w:r>
                <w:r w:rsidRPr="005B4568">
                  <w:rPr>
                    <w:noProof/>
                    <w:webHidden/>
                  </w:rPr>
                </w:r>
                <w:r w:rsidRPr="005B4568">
                  <w:rPr>
                    <w:noProof/>
                    <w:webHidden/>
                  </w:rPr>
                  <w:fldChar w:fldCharType="separate"/>
                </w:r>
                <w:r w:rsidR="004E14ED">
                  <w:rPr>
                    <w:noProof/>
                    <w:webHidden/>
                  </w:rPr>
                  <w:t>5</w:t>
                </w:r>
                <w:r w:rsidRPr="005B4568">
                  <w:rPr>
                    <w:noProof/>
                    <w:webHidden/>
                  </w:rPr>
                  <w:fldChar w:fldCharType="end"/>
                </w:r>
              </w:hyperlink>
            </w:p>
            <w:p w14:paraId="1A4A2A14" w14:textId="2C0278D4"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5" w:history="1">
                <w:r w:rsidRPr="005B4568">
                  <w:rPr>
                    <w:rStyle w:val="Hyperlink"/>
                    <w:rFonts w:ascii="Calibri" w:hAnsi="Calibri" w:cs="Calibri"/>
                    <w:noProof/>
                  </w:rPr>
                  <w:t>5.</w:t>
                </w:r>
                <w:r w:rsidRPr="005B4568">
                  <w:rPr>
                    <w:noProof/>
                    <w:kern w:val="2"/>
                    <w:sz w:val="24"/>
                    <w:szCs w:val="24"/>
                    <w:lang w:val="en-US" w:eastAsia="en-US"/>
                    <w14:ligatures w14:val="standardContextual"/>
                  </w:rPr>
                  <w:tab/>
                </w:r>
                <w:r w:rsidRPr="005B4568">
                  <w:rPr>
                    <w:rStyle w:val="Hyperlink"/>
                    <w:rFonts w:ascii="Calibri" w:hAnsi="Calibri" w:cs="Calibri"/>
                    <w:noProof/>
                  </w:rPr>
                  <w:t>Pirkimo vykdytojo ir tiekėjų bendravimo ir keitimosi informacija priemonės</w:t>
                </w:r>
                <w:r w:rsidRPr="005B4568">
                  <w:rPr>
                    <w:noProof/>
                    <w:webHidden/>
                  </w:rPr>
                  <w:tab/>
                </w:r>
                <w:r w:rsidRPr="005B4568">
                  <w:rPr>
                    <w:noProof/>
                    <w:webHidden/>
                  </w:rPr>
                  <w:fldChar w:fldCharType="begin"/>
                </w:r>
                <w:r w:rsidRPr="005B4568">
                  <w:rPr>
                    <w:noProof/>
                    <w:webHidden/>
                  </w:rPr>
                  <w:instrText xml:space="preserve"> PAGEREF _Toc206684125 \h </w:instrText>
                </w:r>
                <w:r w:rsidRPr="005B4568">
                  <w:rPr>
                    <w:noProof/>
                    <w:webHidden/>
                  </w:rPr>
                </w:r>
                <w:r w:rsidRPr="005B4568">
                  <w:rPr>
                    <w:noProof/>
                    <w:webHidden/>
                  </w:rPr>
                  <w:fldChar w:fldCharType="separate"/>
                </w:r>
                <w:r w:rsidR="004E14ED">
                  <w:rPr>
                    <w:noProof/>
                    <w:webHidden/>
                  </w:rPr>
                  <w:t>5</w:t>
                </w:r>
                <w:r w:rsidRPr="005B4568">
                  <w:rPr>
                    <w:noProof/>
                    <w:webHidden/>
                  </w:rPr>
                  <w:fldChar w:fldCharType="end"/>
                </w:r>
              </w:hyperlink>
            </w:p>
            <w:p w14:paraId="2A3CEF6C" w14:textId="7E32816A"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6" w:history="1">
                <w:r w:rsidRPr="005B4568">
                  <w:rPr>
                    <w:rStyle w:val="Hyperlink"/>
                    <w:rFonts w:ascii="Calibri" w:hAnsi="Calibri" w:cs="Calibri"/>
                    <w:noProof/>
                  </w:rPr>
                  <w:t>6.</w:t>
                </w:r>
                <w:r w:rsidRPr="005B4568">
                  <w:rPr>
                    <w:noProof/>
                    <w:kern w:val="2"/>
                    <w:sz w:val="24"/>
                    <w:szCs w:val="24"/>
                    <w:lang w:val="en-US" w:eastAsia="en-US"/>
                    <w14:ligatures w14:val="standardContextual"/>
                  </w:rPr>
                  <w:tab/>
                </w:r>
                <w:r w:rsidRPr="005B4568">
                  <w:rPr>
                    <w:rStyle w:val="Hyperlink"/>
                    <w:rFonts w:ascii="Calibri" w:hAnsi="Calibri" w:cs="Calibri"/>
                    <w:noProof/>
                  </w:rPr>
                  <w:t>Pirkimo dokumentų paaiškinimai ir patikslinimai</w:t>
                </w:r>
                <w:r w:rsidRPr="005B4568">
                  <w:rPr>
                    <w:noProof/>
                    <w:webHidden/>
                  </w:rPr>
                  <w:tab/>
                </w:r>
                <w:r w:rsidRPr="005B4568">
                  <w:rPr>
                    <w:noProof/>
                    <w:webHidden/>
                  </w:rPr>
                  <w:fldChar w:fldCharType="begin"/>
                </w:r>
                <w:r w:rsidRPr="005B4568">
                  <w:rPr>
                    <w:noProof/>
                    <w:webHidden/>
                  </w:rPr>
                  <w:instrText xml:space="preserve"> PAGEREF _Toc206684126 \h </w:instrText>
                </w:r>
                <w:r w:rsidRPr="005B4568">
                  <w:rPr>
                    <w:noProof/>
                    <w:webHidden/>
                  </w:rPr>
                </w:r>
                <w:r w:rsidRPr="005B4568">
                  <w:rPr>
                    <w:noProof/>
                    <w:webHidden/>
                  </w:rPr>
                  <w:fldChar w:fldCharType="separate"/>
                </w:r>
                <w:r w:rsidR="004E14ED">
                  <w:rPr>
                    <w:noProof/>
                    <w:webHidden/>
                  </w:rPr>
                  <w:t>6</w:t>
                </w:r>
                <w:r w:rsidRPr="005B4568">
                  <w:rPr>
                    <w:noProof/>
                    <w:webHidden/>
                  </w:rPr>
                  <w:fldChar w:fldCharType="end"/>
                </w:r>
              </w:hyperlink>
            </w:p>
            <w:p w14:paraId="7EB9D7E0" w14:textId="6D950FEC"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7" w:history="1">
                <w:r w:rsidRPr="005B4568">
                  <w:rPr>
                    <w:rStyle w:val="Hyperlink"/>
                    <w:rFonts w:ascii="Calibri" w:hAnsi="Calibri" w:cs="Calibri"/>
                    <w:noProof/>
                  </w:rPr>
                  <w:t>7.</w:t>
                </w:r>
                <w:r w:rsidRPr="005B4568">
                  <w:rPr>
                    <w:noProof/>
                    <w:kern w:val="2"/>
                    <w:sz w:val="24"/>
                    <w:szCs w:val="24"/>
                    <w:lang w:val="en-US" w:eastAsia="en-US"/>
                    <w14:ligatures w14:val="standardContextual"/>
                  </w:rPr>
                  <w:tab/>
                </w:r>
                <w:r w:rsidRPr="005B4568">
                  <w:rPr>
                    <w:rStyle w:val="Hyperlink"/>
                    <w:rFonts w:ascii="Calibri" w:hAnsi="Calibri" w:cs="Calibri"/>
                    <w:noProof/>
                  </w:rPr>
                  <w:t>Sąlygos, kuriomis draudžiamas ir ribojamas tiekėjų dalyvavimas pirkime, kvalifikacijos ir nacionalinio saugumo reikalavimai</w:t>
                </w:r>
                <w:r w:rsidRPr="005B4568">
                  <w:rPr>
                    <w:noProof/>
                    <w:webHidden/>
                  </w:rPr>
                  <w:tab/>
                </w:r>
                <w:r w:rsidR="00DD3098">
                  <w:rPr>
                    <w:noProof/>
                    <w:webHidden/>
                  </w:rPr>
                  <w:tab/>
                </w:r>
                <w:r w:rsidRPr="005B4568">
                  <w:rPr>
                    <w:noProof/>
                    <w:webHidden/>
                  </w:rPr>
                  <w:fldChar w:fldCharType="begin"/>
                </w:r>
                <w:r w:rsidRPr="005B4568">
                  <w:rPr>
                    <w:noProof/>
                    <w:webHidden/>
                  </w:rPr>
                  <w:instrText xml:space="preserve"> PAGEREF _Toc206684127 \h </w:instrText>
                </w:r>
                <w:r w:rsidRPr="005B4568">
                  <w:rPr>
                    <w:noProof/>
                    <w:webHidden/>
                  </w:rPr>
                </w:r>
                <w:r w:rsidRPr="005B4568">
                  <w:rPr>
                    <w:noProof/>
                    <w:webHidden/>
                  </w:rPr>
                  <w:fldChar w:fldCharType="separate"/>
                </w:r>
                <w:r w:rsidR="004E14ED">
                  <w:rPr>
                    <w:noProof/>
                    <w:webHidden/>
                  </w:rPr>
                  <w:t>6</w:t>
                </w:r>
                <w:r w:rsidRPr="005B4568">
                  <w:rPr>
                    <w:noProof/>
                    <w:webHidden/>
                  </w:rPr>
                  <w:fldChar w:fldCharType="end"/>
                </w:r>
              </w:hyperlink>
            </w:p>
            <w:p w14:paraId="3A9B9DD1" w14:textId="5D8E3715"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8" w:history="1">
                <w:r w:rsidRPr="005B4568">
                  <w:rPr>
                    <w:rStyle w:val="Hyperlink"/>
                    <w:rFonts w:ascii="Calibri" w:hAnsi="Calibri" w:cs="Calibri"/>
                    <w:noProof/>
                  </w:rPr>
                  <w:t>8.</w:t>
                </w:r>
                <w:r w:rsidRPr="005B4568">
                  <w:rPr>
                    <w:noProof/>
                    <w:kern w:val="2"/>
                    <w:sz w:val="24"/>
                    <w:szCs w:val="24"/>
                    <w:lang w:val="en-US" w:eastAsia="en-US"/>
                    <w14:ligatures w14:val="standardContextual"/>
                  </w:rPr>
                  <w:tab/>
                </w:r>
                <w:r w:rsidRPr="005B4568">
                  <w:rPr>
                    <w:rStyle w:val="Hyperlink"/>
                    <w:rFonts w:ascii="Calibri" w:hAnsi="Calibri" w:cs="Calibri"/>
                    <w:noProof/>
                  </w:rPr>
                  <w:t>Kandidatų kvalifikacinė atranka</w:t>
                </w:r>
                <w:r w:rsidRPr="005B4568">
                  <w:rPr>
                    <w:noProof/>
                    <w:webHidden/>
                  </w:rPr>
                  <w:tab/>
                </w:r>
                <w:r w:rsidRPr="005B4568">
                  <w:rPr>
                    <w:noProof/>
                    <w:webHidden/>
                  </w:rPr>
                  <w:fldChar w:fldCharType="begin"/>
                </w:r>
                <w:r w:rsidRPr="005B4568">
                  <w:rPr>
                    <w:noProof/>
                    <w:webHidden/>
                  </w:rPr>
                  <w:instrText xml:space="preserve"> PAGEREF _Toc206684128 \h </w:instrText>
                </w:r>
                <w:r w:rsidRPr="005B4568">
                  <w:rPr>
                    <w:noProof/>
                    <w:webHidden/>
                  </w:rPr>
                </w:r>
                <w:r w:rsidRPr="005B4568">
                  <w:rPr>
                    <w:noProof/>
                    <w:webHidden/>
                  </w:rPr>
                  <w:fldChar w:fldCharType="separate"/>
                </w:r>
                <w:r w:rsidR="004E14ED">
                  <w:rPr>
                    <w:noProof/>
                    <w:webHidden/>
                  </w:rPr>
                  <w:t>9</w:t>
                </w:r>
                <w:r w:rsidRPr="005B4568">
                  <w:rPr>
                    <w:noProof/>
                    <w:webHidden/>
                  </w:rPr>
                  <w:fldChar w:fldCharType="end"/>
                </w:r>
              </w:hyperlink>
            </w:p>
            <w:p w14:paraId="7F023510" w14:textId="27A70138"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9" w:history="1">
                <w:r w:rsidRPr="005B4568">
                  <w:rPr>
                    <w:rStyle w:val="Hyperlink"/>
                    <w:rFonts w:ascii="Calibri" w:hAnsi="Calibri" w:cs="Calibri"/>
                    <w:bCs/>
                    <w:noProof/>
                  </w:rPr>
                  <w:t>9.</w:t>
                </w:r>
                <w:r w:rsidRPr="005B4568">
                  <w:rPr>
                    <w:noProof/>
                    <w:kern w:val="2"/>
                    <w:sz w:val="24"/>
                    <w:szCs w:val="24"/>
                    <w:lang w:val="en-US" w:eastAsia="en-US"/>
                    <w14:ligatures w14:val="standardContextual"/>
                  </w:rPr>
                  <w:tab/>
                </w:r>
                <w:r w:rsidRPr="005B4568">
                  <w:rPr>
                    <w:rStyle w:val="Hyperlink"/>
                    <w:rFonts w:ascii="Calibri" w:hAnsi="Calibri" w:cs="Calibri"/>
                    <w:noProof/>
                  </w:rPr>
                  <w:t>Rėmimasis ūkio subjektų pajėgumais</w:t>
                </w:r>
                <w:r w:rsidRPr="005B4568">
                  <w:rPr>
                    <w:noProof/>
                    <w:webHidden/>
                  </w:rPr>
                  <w:tab/>
                </w:r>
                <w:r w:rsidRPr="005B4568">
                  <w:rPr>
                    <w:noProof/>
                    <w:webHidden/>
                  </w:rPr>
                  <w:fldChar w:fldCharType="begin"/>
                </w:r>
                <w:r w:rsidRPr="005B4568">
                  <w:rPr>
                    <w:noProof/>
                    <w:webHidden/>
                  </w:rPr>
                  <w:instrText xml:space="preserve"> PAGEREF _Toc206684129 \h </w:instrText>
                </w:r>
                <w:r w:rsidRPr="005B4568">
                  <w:rPr>
                    <w:noProof/>
                    <w:webHidden/>
                  </w:rPr>
                </w:r>
                <w:r w:rsidRPr="005B4568">
                  <w:rPr>
                    <w:noProof/>
                    <w:webHidden/>
                  </w:rPr>
                  <w:fldChar w:fldCharType="separate"/>
                </w:r>
                <w:r w:rsidR="004E14ED">
                  <w:rPr>
                    <w:noProof/>
                    <w:webHidden/>
                  </w:rPr>
                  <w:t>9</w:t>
                </w:r>
                <w:r w:rsidRPr="005B4568">
                  <w:rPr>
                    <w:noProof/>
                    <w:webHidden/>
                  </w:rPr>
                  <w:fldChar w:fldCharType="end"/>
                </w:r>
              </w:hyperlink>
            </w:p>
            <w:p w14:paraId="12BA945C" w14:textId="29CFE591"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0" w:history="1">
                <w:r w:rsidRPr="005B4568">
                  <w:rPr>
                    <w:rStyle w:val="Hyperlink"/>
                    <w:rFonts w:ascii="Calibri" w:hAnsi="Calibri" w:cs="Calibri"/>
                    <w:bCs/>
                    <w:noProof/>
                  </w:rPr>
                  <w:t>10.</w:t>
                </w:r>
                <w:r w:rsidRPr="005B4568">
                  <w:rPr>
                    <w:noProof/>
                    <w:kern w:val="2"/>
                    <w:sz w:val="24"/>
                    <w:szCs w:val="24"/>
                    <w:lang w:val="en-US" w:eastAsia="en-US"/>
                    <w14:ligatures w14:val="standardContextual"/>
                  </w:rPr>
                  <w:tab/>
                </w:r>
                <w:r w:rsidRPr="005B4568">
                  <w:rPr>
                    <w:rStyle w:val="Hyperlink"/>
                    <w:rFonts w:ascii="Calibri" w:hAnsi="Calibri" w:cs="Calibri"/>
                    <w:noProof/>
                  </w:rPr>
                  <w:t>Subtiekėjų pasitelkimas</w:t>
                </w:r>
                <w:r w:rsidRPr="005B4568">
                  <w:rPr>
                    <w:noProof/>
                    <w:webHidden/>
                  </w:rPr>
                  <w:tab/>
                </w:r>
                <w:r w:rsidRPr="005B4568">
                  <w:rPr>
                    <w:noProof/>
                    <w:webHidden/>
                  </w:rPr>
                  <w:fldChar w:fldCharType="begin"/>
                </w:r>
                <w:r w:rsidRPr="005B4568">
                  <w:rPr>
                    <w:noProof/>
                    <w:webHidden/>
                  </w:rPr>
                  <w:instrText xml:space="preserve"> PAGEREF _Toc206684130 \h </w:instrText>
                </w:r>
                <w:r w:rsidRPr="005B4568">
                  <w:rPr>
                    <w:noProof/>
                    <w:webHidden/>
                  </w:rPr>
                </w:r>
                <w:r w:rsidRPr="005B4568">
                  <w:rPr>
                    <w:noProof/>
                    <w:webHidden/>
                  </w:rPr>
                  <w:fldChar w:fldCharType="separate"/>
                </w:r>
                <w:r w:rsidR="004E14ED">
                  <w:rPr>
                    <w:noProof/>
                    <w:webHidden/>
                  </w:rPr>
                  <w:t>9</w:t>
                </w:r>
                <w:r w:rsidRPr="005B4568">
                  <w:rPr>
                    <w:noProof/>
                    <w:webHidden/>
                  </w:rPr>
                  <w:fldChar w:fldCharType="end"/>
                </w:r>
              </w:hyperlink>
            </w:p>
            <w:p w14:paraId="1ADA567B" w14:textId="491E5ECA"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1" w:history="1">
                <w:r w:rsidRPr="005B4568">
                  <w:rPr>
                    <w:rStyle w:val="Hyperlink"/>
                    <w:rFonts w:ascii="Calibri" w:hAnsi="Calibri" w:cs="Calibri"/>
                    <w:bCs/>
                    <w:noProof/>
                  </w:rPr>
                  <w:t>11.</w:t>
                </w:r>
                <w:r w:rsidRPr="005B4568">
                  <w:rPr>
                    <w:noProof/>
                    <w:kern w:val="2"/>
                    <w:sz w:val="24"/>
                    <w:szCs w:val="24"/>
                    <w:lang w:val="en-US" w:eastAsia="en-US"/>
                    <w14:ligatures w14:val="standardContextual"/>
                  </w:rPr>
                  <w:tab/>
                </w:r>
                <w:r w:rsidRPr="005B4568">
                  <w:rPr>
                    <w:rStyle w:val="Hyperlink"/>
                    <w:rFonts w:ascii="Calibri" w:hAnsi="Calibri" w:cs="Calibri"/>
                    <w:noProof/>
                  </w:rPr>
                  <w:t>Tiekėjų grupės dalyvavimas</w:t>
                </w:r>
                <w:r w:rsidRPr="005B4568">
                  <w:rPr>
                    <w:noProof/>
                    <w:webHidden/>
                  </w:rPr>
                  <w:tab/>
                </w:r>
                <w:r w:rsidRPr="005B4568">
                  <w:rPr>
                    <w:noProof/>
                    <w:webHidden/>
                  </w:rPr>
                  <w:fldChar w:fldCharType="begin"/>
                </w:r>
                <w:r w:rsidRPr="005B4568">
                  <w:rPr>
                    <w:noProof/>
                    <w:webHidden/>
                  </w:rPr>
                  <w:instrText xml:space="preserve"> PAGEREF _Toc206684131 \h </w:instrText>
                </w:r>
                <w:r w:rsidRPr="005B4568">
                  <w:rPr>
                    <w:noProof/>
                    <w:webHidden/>
                  </w:rPr>
                </w:r>
                <w:r w:rsidRPr="005B4568">
                  <w:rPr>
                    <w:noProof/>
                    <w:webHidden/>
                  </w:rPr>
                  <w:fldChar w:fldCharType="separate"/>
                </w:r>
                <w:r w:rsidR="004E14ED">
                  <w:rPr>
                    <w:noProof/>
                    <w:webHidden/>
                  </w:rPr>
                  <w:t>10</w:t>
                </w:r>
                <w:r w:rsidRPr="005B4568">
                  <w:rPr>
                    <w:noProof/>
                    <w:webHidden/>
                  </w:rPr>
                  <w:fldChar w:fldCharType="end"/>
                </w:r>
              </w:hyperlink>
            </w:p>
            <w:p w14:paraId="453463FB" w14:textId="4AB5F7B0"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2" w:history="1">
                <w:r w:rsidRPr="005B4568">
                  <w:rPr>
                    <w:rStyle w:val="Hyperlink"/>
                    <w:rFonts w:ascii="Calibri" w:hAnsi="Calibri" w:cs="Calibri"/>
                    <w:bCs/>
                    <w:noProof/>
                  </w:rPr>
                  <w:t>12.</w:t>
                </w:r>
                <w:r w:rsidRPr="005B4568">
                  <w:rPr>
                    <w:noProof/>
                    <w:kern w:val="2"/>
                    <w:sz w:val="24"/>
                    <w:szCs w:val="24"/>
                    <w:lang w:val="en-US" w:eastAsia="en-US"/>
                    <w14:ligatures w14:val="standardContextual"/>
                  </w:rPr>
                  <w:tab/>
                </w:r>
                <w:r w:rsidRPr="005B4568">
                  <w:rPr>
                    <w:rStyle w:val="Hyperlink"/>
                    <w:rFonts w:ascii="Calibri" w:hAnsi="Calibri" w:cs="Calibri"/>
                    <w:noProof/>
                  </w:rPr>
                  <w:t>Reikalavimai Paraiškų rengimui ir pateikimui</w:t>
                </w:r>
                <w:r w:rsidRPr="005B4568">
                  <w:rPr>
                    <w:noProof/>
                    <w:webHidden/>
                  </w:rPr>
                  <w:tab/>
                </w:r>
                <w:r w:rsidRPr="005B4568">
                  <w:rPr>
                    <w:noProof/>
                    <w:webHidden/>
                  </w:rPr>
                  <w:fldChar w:fldCharType="begin"/>
                </w:r>
                <w:r w:rsidRPr="005B4568">
                  <w:rPr>
                    <w:noProof/>
                    <w:webHidden/>
                  </w:rPr>
                  <w:instrText xml:space="preserve"> PAGEREF _Toc206684132 \h </w:instrText>
                </w:r>
                <w:r w:rsidRPr="005B4568">
                  <w:rPr>
                    <w:noProof/>
                    <w:webHidden/>
                  </w:rPr>
                </w:r>
                <w:r w:rsidRPr="005B4568">
                  <w:rPr>
                    <w:noProof/>
                    <w:webHidden/>
                  </w:rPr>
                  <w:fldChar w:fldCharType="separate"/>
                </w:r>
                <w:r w:rsidR="004E14ED">
                  <w:rPr>
                    <w:noProof/>
                    <w:webHidden/>
                  </w:rPr>
                  <w:t>10</w:t>
                </w:r>
                <w:r w:rsidRPr="005B4568">
                  <w:rPr>
                    <w:noProof/>
                    <w:webHidden/>
                  </w:rPr>
                  <w:fldChar w:fldCharType="end"/>
                </w:r>
              </w:hyperlink>
            </w:p>
            <w:p w14:paraId="05EC6FFA" w14:textId="1BB2452B"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3" w:history="1">
                <w:r w:rsidRPr="005B4568">
                  <w:rPr>
                    <w:rStyle w:val="Hyperlink"/>
                    <w:rFonts w:ascii="Calibri" w:hAnsi="Calibri" w:cs="Calibri"/>
                    <w:bCs/>
                    <w:noProof/>
                  </w:rPr>
                  <w:t>13.</w:t>
                </w:r>
                <w:r w:rsidRPr="005B4568">
                  <w:rPr>
                    <w:noProof/>
                    <w:kern w:val="2"/>
                    <w:sz w:val="24"/>
                    <w:szCs w:val="24"/>
                    <w:lang w:val="en-US" w:eastAsia="en-US"/>
                    <w14:ligatures w14:val="standardContextual"/>
                  </w:rPr>
                  <w:tab/>
                </w:r>
                <w:r w:rsidRPr="005B4568">
                  <w:rPr>
                    <w:rStyle w:val="Hyperlink"/>
                    <w:rFonts w:ascii="Calibri" w:hAnsi="Calibri" w:cs="Calibri"/>
                    <w:noProof/>
                  </w:rPr>
                  <w:t>Susipažinimas su Paraiškomis ir / Pasiūlymais</w:t>
                </w:r>
                <w:r w:rsidRPr="005B4568">
                  <w:rPr>
                    <w:noProof/>
                    <w:webHidden/>
                  </w:rPr>
                  <w:tab/>
                </w:r>
                <w:r w:rsidRPr="005B4568">
                  <w:rPr>
                    <w:noProof/>
                    <w:webHidden/>
                  </w:rPr>
                  <w:fldChar w:fldCharType="begin"/>
                </w:r>
                <w:r w:rsidRPr="005B4568">
                  <w:rPr>
                    <w:noProof/>
                    <w:webHidden/>
                  </w:rPr>
                  <w:instrText xml:space="preserve"> PAGEREF _Toc206684133 \h </w:instrText>
                </w:r>
                <w:r w:rsidRPr="005B4568">
                  <w:rPr>
                    <w:noProof/>
                    <w:webHidden/>
                  </w:rPr>
                </w:r>
                <w:r w:rsidRPr="005B4568">
                  <w:rPr>
                    <w:noProof/>
                    <w:webHidden/>
                  </w:rPr>
                  <w:fldChar w:fldCharType="separate"/>
                </w:r>
                <w:r w:rsidR="004E14ED">
                  <w:rPr>
                    <w:noProof/>
                    <w:webHidden/>
                  </w:rPr>
                  <w:t>12</w:t>
                </w:r>
                <w:r w:rsidRPr="005B4568">
                  <w:rPr>
                    <w:noProof/>
                    <w:webHidden/>
                  </w:rPr>
                  <w:fldChar w:fldCharType="end"/>
                </w:r>
              </w:hyperlink>
            </w:p>
            <w:p w14:paraId="5A906A7D" w14:textId="6AC20043"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4" w:history="1">
                <w:r w:rsidRPr="005B4568">
                  <w:rPr>
                    <w:rStyle w:val="Hyperlink"/>
                    <w:rFonts w:ascii="Calibri" w:hAnsi="Calibri" w:cs="Calibri"/>
                    <w:bCs/>
                    <w:noProof/>
                  </w:rPr>
                  <w:t>14.</w:t>
                </w:r>
                <w:r w:rsidRPr="005B4568">
                  <w:rPr>
                    <w:noProof/>
                    <w:kern w:val="2"/>
                    <w:sz w:val="24"/>
                    <w:szCs w:val="24"/>
                    <w:lang w:val="en-US" w:eastAsia="en-US"/>
                    <w14:ligatures w14:val="standardContextual"/>
                  </w:rPr>
                  <w:tab/>
                </w:r>
                <w:r w:rsidRPr="005B4568">
                  <w:rPr>
                    <w:rStyle w:val="Hyperlink"/>
                    <w:rFonts w:ascii="Calibri" w:hAnsi="Calibri" w:cs="Calibri"/>
                    <w:noProof/>
                  </w:rPr>
                  <w:t>Paraiškų vertinimas</w:t>
                </w:r>
                <w:r w:rsidRPr="005B4568">
                  <w:rPr>
                    <w:noProof/>
                    <w:webHidden/>
                  </w:rPr>
                  <w:tab/>
                </w:r>
                <w:r w:rsidRPr="005B4568">
                  <w:rPr>
                    <w:noProof/>
                    <w:webHidden/>
                  </w:rPr>
                  <w:fldChar w:fldCharType="begin"/>
                </w:r>
                <w:r w:rsidRPr="005B4568">
                  <w:rPr>
                    <w:noProof/>
                    <w:webHidden/>
                  </w:rPr>
                  <w:instrText xml:space="preserve"> PAGEREF _Toc206684134 \h </w:instrText>
                </w:r>
                <w:r w:rsidRPr="005B4568">
                  <w:rPr>
                    <w:noProof/>
                    <w:webHidden/>
                  </w:rPr>
                </w:r>
                <w:r w:rsidRPr="005B4568">
                  <w:rPr>
                    <w:noProof/>
                    <w:webHidden/>
                  </w:rPr>
                  <w:fldChar w:fldCharType="separate"/>
                </w:r>
                <w:r w:rsidR="004E14ED">
                  <w:rPr>
                    <w:noProof/>
                    <w:webHidden/>
                  </w:rPr>
                  <w:t>12</w:t>
                </w:r>
                <w:r w:rsidRPr="005B4568">
                  <w:rPr>
                    <w:noProof/>
                    <w:webHidden/>
                  </w:rPr>
                  <w:fldChar w:fldCharType="end"/>
                </w:r>
              </w:hyperlink>
            </w:p>
            <w:p w14:paraId="71521EBD" w14:textId="373D4026"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5" w:history="1">
                <w:r w:rsidRPr="005B4568">
                  <w:rPr>
                    <w:rStyle w:val="Hyperlink"/>
                    <w:rFonts w:ascii="Calibri" w:hAnsi="Calibri" w:cs="Calibri"/>
                    <w:bCs/>
                    <w:noProof/>
                  </w:rPr>
                  <w:t>15.</w:t>
                </w:r>
                <w:r w:rsidRPr="005B4568">
                  <w:rPr>
                    <w:noProof/>
                    <w:kern w:val="2"/>
                    <w:sz w:val="24"/>
                    <w:szCs w:val="24"/>
                    <w:lang w:val="en-US" w:eastAsia="en-US"/>
                    <w14:ligatures w14:val="standardContextual"/>
                  </w:rPr>
                  <w:tab/>
                </w:r>
                <w:r w:rsidRPr="005B4568">
                  <w:rPr>
                    <w:rStyle w:val="Hyperlink"/>
                    <w:rFonts w:ascii="Calibri" w:hAnsi="Calibri" w:cs="Calibri"/>
                    <w:noProof/>
                  </w:rPr>
                  <w:t>Paraiškų atmetimo pagrindai</w:t>
                </w:r>
                <w:r w:rsidRPr="005B4568">
                  <w:rPr>
                    <w:noProof/>
                    <w:webHidden/>
                  </w:rPr>
                  <w:tab/>
                </w:r>
                <w:r w:rsidRPr="005B4568">
                  <w:rPr>
                    <w:noProof/>
                    <w:webHidden/>
                  </w:rPr>
                  <w:fldChar w:fldCharType="begin"/>
                </w:r>
                <w:r w:rsidRPr="005B4568">
                  <w:rPr>
                    <w:noProof/>
                    <w:webHidden/>
                  </w:rPr>
                  <w:instrText xml:space="preserve"> PAGEREF _Toc206684135 \h </w:instrText>
                </w:r>
                <w:r w:rsidRPr="005B4568">
                  <w:rPr>
                    <w:noProof/>
                    <w:webHidden/>
                  </w:rPr>
                </w:r>
                <w:r w:rsidRPr="005B4568">
                  <w:rPr>
                    <w:noProof/>
                    <w:webHidden/>
                  </w:rPr>
                  <w:fldChar w:fldCharType="separate"/>
                </w:r>
                <w:r w:rsidR="004E14ED">
                  <w:rPr>
                    <w:noProof/>
                    <w:webHidden/>
                  </w:rPr>
                  <w:t>13</w:t>
                </w:r>
                <w:r w:rsidRPr="005B4568">
                  <w:rPr>
                    <w:noProof/>
                    <w:webHidden/>
                  </w:rPr>
                  <w:fldChar w:fldCharType="end"/>
                </w:r>
              </w:hyperlink>
            </w:p>
            <w:p w14:paraId="767236FC" w14:textId="53A0D41C"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6" w:history="1">
                <w:r w:rsidRPr="005B4568">
                  <w:rPr>
                    <w:rStyle w:val="Hyperlink"/>
                    <w:rFonts w:ascii="Calibri" w:hAnsi="Calibri" w:cs="Calibri"/>
                    <w:bCs/>
                    <w:noProof/>
                  </w:rPr>
                  <w:t>16.</w:t>
                </w:r>
                <w:r w:rsidRPr="005B4568">
                  <w:rPr>
                    <w:noProof/>
                    <w:kern w:val="2"/>
                    <w:sz w:val="24"/>
                    <w:szCs w:val="24"/>
                    <w:lang w:val="en-US" w:eastAsia="en-US"/>
                    <w14:ligatures w14:val="standardContextual"/>
                  </w:rPr>
                  <w:tab/>
                </w:r>
                <w:r w:rsidRPr="005B4568">
                  <w:rPr>
                    <w:rStyle w:val="Hyperlink"/>
                    <w:rFonts w:ascii="Calibri" w:hAnsi="Calibri" w:cs="Calibri"/>
                    <w:noProof/>
                  </w:rPr>
                  <w:t>Reikalavimai Pasiūlymų rengimui ir pateikimui</w:t>
                </w:r>
                <w:r w:rsidRPr="005B4568">
                  <w:rPr>
                    <w:noProof/>
                    <w:webHidden/>
                  </w:rPr>
                  <w:tab/>
                </w:r>
                <w:r w:rsidRPr="005B4568">
                  <w:rPr>
                    <w:noProof/>
                    <w:webHidden/>
                  </w:rPr>
                  <w:fldChar w:fldCharType="begin"/>
                </w:r>
                <w:r w:rsidRPr="005B4568">
                  <w:rPr>
                    <w:noProof/>
                    <w:webHidden/>
                  </w:rPr>
                  <w:instrText xml:space="preserve"> PAGEREF _Toc206684136 \h </w:instrText>
                </w:r>
                <w:r w:rsidRPr="005B4568">
                  <w:rPr>
                    <w:noProof/>
                    <w:webHidden/>
                  </w:rPr>
                </w:r>
                <w:r w:rsidRPr="005B4568">
                  <w:rPr>
                    <w:noProof/>
                    <w:webHidden/>
                  </w:rPr>
                  <w:fldChar w:fldCharType="separate"/>
                </w:r>
                <w:r w:rsidR="004E14ED">
                  <w:rPr>
                    <w:noProof/>
                    <w:webHidden/>
                  </w:rPr>
                  <w:t>13</w:t>
                </w:r>
                <w:r w:rsidRPr="005B4568">
                  <w:rPr>
                    <w:noProof/>
                    <w:webHidden/>
                  </w:rPr>
                  <w:fldChar w:fldCharType="end"/>
                </w:r>
              </w:hyperlink>
            </w:p>
            <w:p w14:paraId="16B46B58" w14:textId="4D78BD8F"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7" w:history="1">
                <w:r w:rsidRPr="005B4568">
                  <w:rPr>
                    <w:rStyle w:val="Hyperlink"/>
                    <w:rFonts w:ascii="Calibri" w:hAnsi="Calibri" w:cs="Calibri"/>
                    <w:bCs/>
                    <w:noProof/>
                  </w:rPr>
                  <w:t>17.</w:t>
                </w:r>
                <w:r w:rsidRPr="005B4568">
                  <w:rPr>
                    <w:noProof/>
                    <w:kern w:val="2"/>
                    <w:sz w:val="24"/>
                    <w:szCs w:val="24"/>
                    <w:lang w:val="en-US" w:eastAsia="en-US"/>
                    <w14:ligatures w14:val="standardContextual"/>
                  </w:rPr>
                  <w:tab/>
                </w:r>
                <w:r w:rsidRPr="005B4568">
                  <w:rPr>
                    <w:rStyle w:val="Hyperlink"/>
                    <w:rFonts w:ascii="Calibri" w:hAnsi="Calibri" w:cs="Calibri"/>
                    <w:noProof/>
                  </w:rPr>
                  <w:t>Pirminių pasiūlymų vertinimas</w:t>
                </w:r>
                <w:r w:rsidRPr="005B4568">
                  <w:rPr>
                    <w:noProof/>
                    <w:webHidden/>
                  </w:rPr>
                  <w:tab/>
                </w:r>
                <w:r w:rsidRPr="005B4568">
                  <w:rPr>
                    <w:noProof/>
                    <w:webHidden/>
                  </w:rPr>
                  <w:fldChar w:fldCharType="begin"/>
                </w:r>
                <w:r w:rsidRPr="005B4568">
                  <w:rPr>
                    <w:noProof/>
                    <w:webHidden/>
                  </w:rPr>
                  <w:instrText xml:space="preserve"> PAGEREF _Toc206684137 \h </w:instrText>
                </w:r>
                <w:r w:rsidRPr="005B4568">
                  <w:rPr>
                    <w:noProof/>
                    <w:webHidden/>
                  </w:rPr>
                </w:r>
                <w:r w:rsidRPr="005B4568">
                  <w:rPr>
                    <w:noProof/>
                    <w:webHidden/>
                  </w:rPr>
                  <w:fldChar w:fldCharType="separate"/>
                </w:r>
                <w:r w:rsidR="004E14ED">
                  <w:rPr>
                    <w:noProof/>
                    <w:webHidden/>
                  </w:rPr>
                  <w:t>15</w:t>
                </w:r>
                <w:r w:rsidRPr="005B4568">
                  <w:rPr>
                    <w:noProof/>
                    <w:webHidden/>
                  </w:rPr>
                  <w:fldChar w:fldCharType="end"/>
                </w:r>
              </w:hyperlink>
            </w:p>
            <w:p w14:paraId="2286C3F2" w14:textId="5AE3CA08"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8" w:history="1">
                <w:r w:rsidRPr="005B4568">
                  <w:rPr>
                    <w:rStyle w:val="Hyperlink"/>
                    <w:rFonts w:ascii="Calibri" w:hAnsi="Calibri" w:cs="Calibri"/>
                    <w:bCs/>
                    <w:noProof/>
                  </w:rPr>
                  <w:t>18.</w:t>
                </w:r>
                <w:r w:rsidRPr="005B4568">
                  <w:rPr>
                    <w:noProof/>
                    <w:kern w:val="2"/>
                    <w:sz w:val="24"/>
                    <w:szCs w:val="24"/>
                    <w:lang w:val="en-US" w:eastAsia="en-US"/>
                    <w14:ligatures w14:val="standardContextual"/>
                  </w:rPr>
                  <w:tab/>
                </w:r>
                <w:r w:rsidRPr="005B4568">
                  <w:rPr>
                    <w:rStyle w:val="Hyperlink"/>
                    <w:rFonts w:ascii="Calibri" w:hAnsi="Calibri" w:cs="Calibri"/>
                    <w:noProof/>
                  </w:rPr>
                  <w:t>Derybų vykdymas</w:t>
                </w:r>
                <w:r w:rsidRPr="005B4568">
                  <w:rPr>
                    <w:noProof/>
                    <w:webHidden/>
                  </w:rPr>
                  <w:tab/>
                </w:r>
                <w:r w:rsidRPr="005B4568">
                  <w:rPr>
                    <w:noProof/>
                    <w:webHidden/>
                  </w:rPr>
                  <w:fldChar w:fldCharType="begin"/>
                </w:r>
                <w:r w:rsidRPr="005B4568">
                  <w:rPr>
                    <w:noProof/>
                    <w:webHidden/>
                  </w:rPr>
                  <w:instrText xml:space="preserve"> PAGEREF _Toc206684138 \h </w:instrText>
                </w:r>
                <w:r w:rsidRPr="005B4568">
                  <w:rPr>
                    <w:noProof/>
                    <w:webHidden/>
                  </w:rPr>
                </w:r>
                <w:r w:rsidRPr="005B4568">
                  <w:rPr>
                    <w:noProof/>
                    <w:webHidden/>
                  </w:rPr>
                  <w:fldChar w:fldCharType="separate"/>
                </w:r>
                <w:r w:rsidR="004E14ED">
                  <w:rPr>
                    <w:noProof/>
                    <w:webHidden/>
                  </w:rPr>
                  <w:t>15</w:t>
                </w:r>
                <w:r w:rsidRPr="005B4568">
                  <w:rPr>
                    <w:noProof/>
                    <w:webHidden/>
                  </w:rPr>
                  <w:fldChar w:fldCharType="end"/>
                </w:r>
              </w:hyperlink>
            </w:p>
            <w:p w14:paraId="2717DE80" w14:textId="75FD2D12"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9" w:history="1">
                <w:r w:rsidRPr="005B4568">
                  <w:rPr>
                    <w:rStyle w:val="Hyperlink"/>
                    <w:rFonts w:ascii="Calibri" w:hAnsi="Calibri" w:cs="Calibri"/>
                    <w:bCs/>
                    <w:noProof/>
                  </w:rPr>
                  <w:t>19.</w:t>
                </w:r>
                <w:r w:rsidRPr="005B4568">
                  <w:rPr>
                    <w:noProof/>
                    <w:kern w:val="2"/>
                    <w:sz w:val="24"/>
                    <w:szCs w:val="24"/>
                    <w:lang w:val="en-US" w:eastAsia="en-US"/>
                    <w14:ligatures w14:val="standardContextual"/>
                  </w:rPr>
                  <w:tab/>
                </w:r>
                <w:r w:rsidRPr="005B4568">
                  <w:rPr>
                    <w:rStyle w:val="Hyperlink"/>
                    <w:rFonts w:ascii="Calibri" w:hAnsi="Calibri" w:cs="Calibri"/>
                    <w:noProof/>
                  </w:rPr>
                  <w:t>Pasiūlymo galiojimo užtikrinimas</w:t>
                </w:r>
                <w:r w:rsidRPr="005B4568">
                  <w:rPr>
                    <w:noProof/>
                    <w:webHidden/>
                  </w:rPr>
                  <w:tab/>
                </w:r>
                <w:r w:rsidRPr="005B4568">
                  <w:rPr>
                    <w:noProof/>
                    <w:webHidden/>
                  </w:rPr>
                  <w:fldChar w:fldCharType="begin"/>
                </w:r>
                <w:r w:rsidRPr="005B4568">
                  <w:rPr>
                    <w:noProof/>
                    <w:webHidden/>
                  </w:rPr>
                  <w:instrText xml:space="preserve"> PAGEREF _Toc206684139 \h </w:instrText>
                </w:r>
                <w:r w:rsidRPr="005B4568">
                  <w:rPr>
                    <w:noProof/>
                    <w:webHidden/>
                  </w:rPr>
                </w:r>
                <w:r w:rsidRPr="005B4568">
                  <w:rPr>
                    <w:noProof/>
                    <w:webHidden/>
                  </w:rPr>
                  <w:fldChar w:fldCharType="separate"/>
                </w:r>
                <w:r w:rsidR="004E14ED">
                  <w:rPr>
                    <w:noProof/>
                    <w:webHidden/>
                  </w:rPr>
                  <w:t>16</w:t>
                </w:r>
                <w:r w:rsidRPr="005B4568">
                  <w:rPr>
                    <w:noProof/>
                    <w:webHidden/>
                  </w:rPr>
                  <w:fldChar w:fldCharType="end"/>
                </w:r>
              </w:hyperlink>
            </w:p>
            <w:p w14:paraId="59BFA832" w14:textId="072EA7A7"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0" w:history="1">
                <w:r w:rsidRPr="005B4568">
                  <w:rPr>
                    <w:rStyle w:val="Hyperlink"/>
                    <w:rFonts w:ascii="Calibri" w:hAnsi="Calibri" w:cs="Calibri"/>
                    <w:noProof/>
                  </w:rPr>
                  <w:t>20.</w:t>
                </w:r>
                <w:r w:rsidRPr="005B4568">
                  <w:rPr>
                    <w:noProof/>
                    <w:kern w:val="2"/>
                    <w:sz w:val="24"/>
                    <w:szCs w:val="24"/>
                    <w:lang w:val="en-US" w:eastAsia="en-US"/>
                    <w14:ligatures w14:val="standardContextual"/>
                  </w:rPr>
                  <w:tab/>
                </w:r>
                <w:r w:rsidRPr="005B4568">
                  <w:rPr>
                    <w:rStyle w:val="Hyperlink"/>
                    <w:rFonts w:ascii="Calibri" w:hAnsi="Calibri" w:cs="Calibri"/>
                    <w:noProof/>
                  </w:rPr>
                  <w:t>Galutinių pasiūlymų pateikimas</w:t>
                </w:r>
                <w:r w:rsidRPr="005B4568">
                  <w:rPr>
                    <w:noProof/>
                    <w:webHidden/>
                  </w:rPr>
                  <w:tab/>
                </w:r>
                <w:r w:rsidRPr="005B4568">
                  <w:rPr>
                    <w:noProof/>
                    <w:webHidden/>
                  </w:rPr>
                  <w:fldChar w:fldCharType="begin"/>
                </w:r>
                <w:r w:rsidRPr="005B4568">
                  <w:rPr>
                    <w:noProof/>
                    <w:webHidden/>
                  </w:rPr>
                  <w:instrText xml:space="preserve"> PAGEREF _Toc206684140 \h </w:instrText>
                </w:r>
                <w:r w:rsidRPr="005B4568">
                  <w:rPr>
                    <w:noProof/>
                    <w:webHidden/>
                  </w:rPr>
                </w:r>
                <w:r w:rsidRPr="005B4568">
                  <w:rPr>
                    <w:noProof/>
                    <w:webHidden/>
                  </w:rPr>
                  <w:fldChar w:fldCharType="separate"/>
                </w:r>
                <w:r w:rsidR="004E14ED">
                  <w:rPr>
                    <w:noProof/>
                    <w:webHidden/>
                  </w:rPr>
                  <w:t>16</w:t>
                </w:r>
                <w:r w:rsidRPr="005B4568">
                  <w:rPr>
                    <w:noProof/>
                    <w:webHidden/>
                  </w:rPr>
                  <w:fldChar w:fldCharType="end"/>
                </w:r>
              </w:hyperlink>
            </w:p>
            <w:p w14:paraId="28A45BE2" w14:textId="05696D88"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1" w:history="1">
                <w:r w:rsidRPr="005B4568">
                  <w:rPr>
                    <w:rStyle w:val="Hyperlink"/>
                    <w:rFonts w:ascii="Calibri" w:hAnsi="Calibri" w:cs="Calibri"/>
                    <w:noProof/>
                  </w:rPr>
                  <w:t>21.</w:t>
                </w:r>
                <w:r w:rsidRPr="005B4568">
                  <w:rPr>
                    <w:noProof/>
                    <w:kern w:val="2"/>
                    <w:sz w:val="24"/>
                    <w:szCs w:val="24"/>
                    <w:lang w:val="en-US" w:eastAsia="en-US"/>
                    <w14:ligatures w14:val="standardContextual"/>
                  </w:rPr>
                  <w:tab/>
                </w:r>
                <w:r w:rsidRPr="005B4568">
                  <w:rPr>
                    <w:rStyle w:val="Hyperlink"/>
                    <w:rFonts w:ascii="Calibri" w:hAnsi="Calibri" w:cs="Calibri"/>
                    <w:noProof/>
                  </w:rPr>
                  <w:t>Galutinių pasiūlymų vertinimas</w:t>
                </w:r>
                <w:r w:rsidRPr="005B4568">
                  <w:rPr>
                    <w:noProof/>
                    <w:webHidden/>
                  </w:rPr>
                  <w:tab/>
                </w:r>
                <w:r w:rsidRPr="005B4568">
                  <w:rPr>
                    <w:noProof/>
                    <w:webHidden/>
                  </w:rPr>
                  <w:fldChar w:fldCharType="begin"/>
                </w:r>
                <w:r w:rsidRPr="005B4568">
                  <w:rPr>
                    <w:noProof/>
                    <w:webHidden/>
                  </w:rPr>
                  <w:instrText xml:space="preserve"> PAGEREF _Toc206684141 \h </w:instrText>
                </w:r>
                <w:r w:rsidRPr="005B4568">
                  <w:rPr>
                    <w:noProof/>
                    <w:webHidden/>
                  </w:rPr>
                </w:r>
                <w:r w:rsidRPr="005B4568">
                  <w:rPr>
                    <w:noProof/>
                    <w:webHidden/>
                  </w:rPr>
                  <w:fldChar w:fldCharType="separate"/>
                </w:r>
                <w:r w:rsidR="004E14ED">
                  <w:rPr>
                    <w:noProof/>
                    <w:webHidden/>
                  </w:rPr>
                  <w:t>16</w:t>
                </w:r>
                <w:r w:rsidRPr="005B4568">
                  <w:rPr>
                    <w:noProof/>
                    <w:webHidden/>
                  </w:rPr>
                  <w:fldChar w:fldCharType="end"/>
                </w:r>
              </w:hyperlink>
            </w:p>
            <w:p w14:paraId="4465BF26" w14:textId="7348915C"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2" w:history="1">
                <w:r w:rsidRPr="005B4568">
                  <w:rPr>
                    <w:rStyle w:val="Hyperlink"/>
                    <w:rFonts w:ascii="Calibri" w:hAnsi="Calibri" w:cs="Calibri"/>
                    <w:noProof/>
                  </w:rPr>
                  <w:t>21.</w:t>
                </w:r>
                <w:r w:rsidRPr="005B4568">
                  <w:rPr>
                    <w:noProof/>
                    <w:kern w:val="2"/>
                    <w:sz w:val="24"/>
                    <w:szCs w:val="24"/>
                    <w:lang w:val="en-US" w:eastAsia="en-US"/>
                    <w14:ligatures w14:val="standardContextual"/>
                  </w:rPr>
                  <w:tab/>
                </w:r>
                <w:r w:rsidRPr="005B4568">
                  <w:rPr>
                    <w:rStyle w:val="Hyperlink"/>
                    <w:rFonts w:ascii="Calibri" w:hAnsi="Calibri" w:cs="Calibri"/>
                    <w:noProof/>
                  </w:rPr>
                  <w:t>Galutinių pasiūlymų atmetimo pagrindai</w:t>
                </w:r>
                <w:r w:rsidRPr="005B4568">
                  <w:rPr>
                    <w:noProof/>
                    <w:webHidden/>
                  </w:rPr>
                  <w:tab/>
                </w:r>
                <w:r w:rsidRPr="005B4568">
                  <w:rPr>
                    <w:noProof/>
                    <w:webHidden/>
                  </w:rPr>
                  <w:fldChar w:fldCharType="begin"/>
                </w:r>
                <w:r w:rsidRPr="005B4568">
                  <w:rPr>
                    <w:noProof/>
                    <w:webHidden/>
                  </w:rPr>
                  <w:instrText xml:space="preserve"> PAGEREF _Toc206684142 \h </w:instrText>
                </w:r>
                <w:r w:rsidRPr="005B4568">
                  <w:rPr>
                    <w:noProof/>
                    <w:webHidden/>
                  </w:rPr>
                </w:r>
                <w:r w:rsidRPr="005B4568">
                  <w:rPr>
                    <w:noProof/>
                    <w:webHidden/>
                  </w:rPr>
                  <w:fldChar w:fldCharType="separate"/>
                </w:r>
                <w:r w:rsidR="004E14ED">
                  <w:rPr>
                    <w:noProof/>
                    <w:webHidden/>
                  </w:rPr>
                  <w:t>17</w:t>
                </w:r>
                <w:r w:rsidRPr="005B4568">
                  <w:rPr>
                    <w:noProof/>
                    <w:webHidden/>
                  </w:rPr>
                  <w:fldChar w:fldCharType="end"/>
                </w:r>
              </w:hyperlink>
            </w:p>
            <w:p w14:paraId="0E62EAAD" w14:textId="44FA7204"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3" w:history="1">
                <w:r w:rsidRPr="005B4568">
                  <w:rPr>
                    <w:rStyle w:val="Hyperlink"/>
                    <w:rFonts w:ascii="Calibri" w:hAnsi="Calibri" w:cs="Calibri"/>
                    <w:noProof/>
                  </w:rPr>
                  <w:t>23.</w:t>
                </w:r>
                <w:r w:rsidRPr="005B4568">
                  <w:rPr>
                    <w:noProof/>
                    <w:kern w:val="2"/>
                    <w:sz w:val="24"/>
                    <w:szCs w:val="24"/>
                    <w:lang w:val="en-US" w:eastAsia="en-US"/>
                    <w14:ligatures w14:val="standardContextual"/>
                  </w:rPr>
                  <w:tab/>
                </w:r>
                <w:r w:rsidRPr="005B4568">
                  <w:rPr>
                    <w:rStyle w:val="Hyperlink"/>
                    <w:rFonts w:ascii="Calibri" w:hAnsi="Calibri" w:cs="Calibri"/>
                    <w:noProof/>
                  </w:rPr>
                  <w:t>Pasiūlymų eilė ir laimėtojo nustatymas</w:t>
                </w:r>
                <w:r w:rsidRPr="005B4568">
                  <w:rPr>
                    <w:noProof/>
                    <w:webHidden/>
                  </w:rPr>
                  <w:tab/>
                </w:r>
                <w:r w:rsidRPr="005B4568">
                  <w:rPr>
                    <w:noProof/>
                    <w:webHidden/>
                  </w:rPr>
                  <w:fldChar w:fldCharType="begin"/>
                </w:r>
                <w:r w:rsidRPr="005B4568">
                  <w:rPr>
                    <w:noProof/>
                    <w:webHidden/>
                  </w:rPr>
                  <w:instrText xml:space="preserve"> PAGEREF _Toc206684143 \h </w:instrText>
                </w:r>
                <w:r w:rsidRPr="005B4568">
                  <w:rPr>
                    <w:noProof/>
                    <w:webHidden/>
                  </w:rPr>
                </w:r>
                <w:r w:rsidRPr="005B4568">
                  <w:rPr>
                    <w:noProof/>
                    <w:webHidden/>
                  </w:rPr>
                  <w:fldChar w:fldCharType="separate"/>
                </w:r>
                <w:r w:rsidR="004E14ED">
                  <w:rPr>
                    <w:noProof/>
                    <w:webHidden/>
                  </w:rPr>
                  <w:t>18</w:t>
                </w:r>
                <w:r w:rsidRPr="005B4568">
                  <w:rPr>
                    <w:noProof/>
                    <w:webHidden/>
                  </w:rPr>
                  <w:fldChar w:fldCharType="end"/>
                </w:r>
              </w:hyperlink>
            </w:p>
            <w:p w14:paraId="03D1A879" w14:textId="34C43575"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4" w:history="1">
                <w:r w:rsidRPr="005B4568">
                  <w:rPr>
                    <w:rStyle w:val="Hyperlink"/>
                    <w:rFonts w:ascii="Calibri" w:hAnsi="Calibri" w:cs="Calibri"/>
                    <w:noProof/>
                  </w:rPr>
                  <w:t>24.</w:t>
                </w:r>
                <w:r w:rsidRPr="005B4568">
                  <w:rPr>
                    <w:noProof/>
                    <w:kern w:val="2"/>
                    <w:sz w:val="24"/>
                    <w:szCs w:val="24"/>
                    <w:lang w:val="en-US" w:eastAsia="en-US"/>
                    <w14:ligatures w14:val="standardContextual"/>
                  </w:rPr>
                  <w:tab/>
                </w:r>
                <w:r w:rsidRPr="005B4568">
                  <w:rPr>
                    <w:rStyle w:val="Hyperlink"/>
                    <w:rFonts w:ascii="Calibri" w:hAnsi="Calibri" w:cs="Calibri"/>
                    <w:noProof/>
                  </w:rPr>
                  <w:t>Informavimas apie pirkimo procedūrų rezultatus</w:t>
                </w:r>
                <w:r w:rsidRPr="005B4568">
                  <w:rPr>
                    <w:noProof/>
                    <w:webHidden/>
                  </w:rPr>
                  <w:tab/>
                </w:r>
                <w:r w:rsidRPr="005B4568">
                  <w:rPr>
                    <w:noProof/>
                    <w:webHidden/>
                  </w:rPr>
                  <w:fldChar w:fldCharType="begin"/>
                </w:r>
                <w:r w:rsidRPr="005B4568">
                  <w:rPr>
                    <w:noProof/>
                    <w:webHidden/>
                  </w:rPr>
                  <w:instrText xml:space="preserve"> PAGEREF _Toc206684144 \h </w:instrText>
                </w:r>
                <w:r w:rsidRPr="005B4568">
                  <w:rPr>
                    <w:noProof/>
                    <w:webHidden/>
                  </w:rPr>
                </w:r>
                <w:r w:rsidRPr="005B4568">
                  <w:rPr>
                    <w:noProof/>
                    <w:webHidden/>
                  </w:rPr>
                  <w:fldChar w:fldCharType="separate"/>
                </w:r>
                <w:r w:rsidR="004E14ED">
                  <w:rPr>
                    <w:noProof/>
                    <w:webHidden/>
                  </w:rPr>
                  <w:t>18</w:t>
                </w:r>
                <w:r w:rsidRPr="005B4568">
                  <w:rPr>
                    <w:noProof/>
                    <w:webHidden/>
                  </w:rPr>
                  <w:fldChar w:fldCharType="end"/>
                </w:r>
              </w:hyperlink>
            </w:p>
            <w:p w14:paraId="1D38D139" w14:textId="53A172CA"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5" w:history="1">
                <w:r w:rsidRPr="005B4568">
                  <w:rPr>
                    <w:rStyle w:val="Hyperlink"/>
                    <w:rFonts w:ascii="Calibri" w:hAnsi="Calibri" w:cs="Calibri"/>
                    <w:noProof/>
                  </w:rPr>
                  <w:t>25.</w:t>
                </w:r>
                <w:r w:rsidRPr="005B4568">
                  <w:rPr>
                    <w:noProof/>
                    <w:kern w:val="2"/>
                    <w:sz w:val="24"/>
                    <w:szCs w:val="24"/>
                    <w:lang w:val="en-US" w:eastAsia="en-US"/>
                    <w14:ligatures w14:val="standardContextual"/>
                  </w:rPr>
                  <w:tab/>
                </w:r>
                <w:r w:rsidRPr="005B4568">
                  <w:rPr>
                    <w:rStyle w:val="Hyperlink"/>
                    <w:rFonts w:ascii="Calibri" w:hAnsi="Calibri" w:cs="Calibri"/>
                    <w:noProof/>
                  </w:rPr>
                  <w:t>Sutarties sudarymas</w:t>
                </w:r>
                <w:r w:rsidRPr="005B4568">
                  <w:rPr>
                    <w:noProof/>
                    <w:webHidden/>
                  </w:rPr>
                  <w:tab/>
                </w:r>
                <w:r w:rsidRPr="005B4568">
                  <w:rPr>
                    <w:noProof/>
                    <w:webHidden/>
                  </w:rPr>
                  <w:fldChar w:fldCharType="begin"/>
                </w:r>
                <w:r w:rsidRPr="005B4568">
                  <w:rPr>
                    <w:noProof/>
                    <w:webHidden/>
                  </w:rPr>
                  <w:instrText xml:space="preserve"> PAGEREF _Toc206684145 \h </w:instrText>
                </w:r>
                <w:r w:rsidRPr="005B4568">
                  <w:rPr>
                    <w:noProof/>
                    <w:webHidden/>
                  </w:rPr>
                </w:r>
                <w:r w:rsidRPr="005B4568">
                  <w:rPr>
                    <w:noProof/>
                    <w:webHidden/>
                  </w:rPr>
                  <w:fldChar w:fldCharType="separate"/>
                </w:r>
                <w:r w:rsidR="004E14ED">
                  <w:rPr>
                    <w:noProof/>
                    <w:webHidden/>
                  </w:rPr>
                  <w:t>18</w:t>
                </w:r>
                <w:r w:rsidRPr="005B4568">
                  <w:rPr>
                    <w:noProof/>
                    <w:webHidden/>
                  </w:rPr>
                  <w:fldChar w:fldCharType="end"/>
                </w:r>
              </w:hyperlink>
            </w:p>
            <w:p w14:paraId="27BF3214" w14:textId="1906DC1D"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6" w:history="1">
                <w:r w:rsidRPr="005B4568">
                  <w:rPr>
                    <w:rStyle w:val="Hyperlink"/>
                    <w:rFonts w:ascii="Calibri" w:hAnsi="Calibri" w:cs="Calibri"/>
                    <w:noProof/>
                  </w:rPr>
                  <w:t>26.</w:t>
                </w:r>
                <w:r w:rsidRPr="005B4568">
                  <w:rPr>
                    <w:noProof/>
                    <w:kern w:val="2"/>
                    <w:sz w:val="24"/>
                    <w:szCs w:val="24"/>
                    <w:lang w:val="en-US" w:eastAsia="en-US"/>
                    <w14:ligatures w14:val="standardContextual"/>
                  </w:rPr>
                  <w:tab/>
                </w:r>
                <w:r w:rsidRPr="005B4568">
                  <w:rPr>
                    <w:rStyle w:val="Hyperlink"/>
                    <w:rFonts w:ascii="Calibri" w:hAnsi="Calibri" w:cs="Calibri"/>
                    <w:noProof/>
                  </w:rPr>
                  <w:t>Teisė ginčyti Pirkimo vykdytojo veiksmus ar priimtus sprendimus</w:t>
                </w:r>
                <w:r w:rsidRPr="005B4568">
                  <w:rPr>
                    <w:noProof/>
                    <w:webHidden/>
                  </w:rPr>
                  <w:tab/>
                </w:r>
                <w:r w:rsidRPr="005B4568">
                  <w:rPr>
                    <w:noProof/>
                    <w:webHidden/>
                  </w:rPr>
                  <w:fldChar w:fldCharType="begin"/>
                </w:r>
                <w:r w:rsidRPr="005B4568">
                  <w:rPr>
                    <w:noProof/>
                    <w:webHidden/>
                  </w:rPr>
                  <w:instrText xml:space="preserve"> PAGEREF _Toc206684146 \h </w:instrText>
                </w:r>
                <w:r w:rsidRPr="005B4568">
                  <w:rPr>
                    <w:noProof/>
                    <w:webHidden/>
                  </w:rPr>
                </w:r>
                <w:r w:rsidRPr="005B4568">
                  <w:rPr>
                    <w:noProof/>
                    <w:webHidden/>
                  </w:rPr>
                  <w:fldChar w:fldCharType="separate"/>
                </w:r>
                <w:r w:rsidR="004E14ED">
                  <w:rPr>
                    <w:noProof/>
                    <w:webHidden/>
                  </w:rPr>
                  <w:t>19</w:t>
                </w:r>
                <w:r w:rsidRPr="005B4568">
                  <w:rPr>
                    <w:noProof/>
                    <w:webHidden/>
                  </w:rPr>
                  <w:fldChar w:fldCharType="end"/>
                </w:r>
              </w:hyperlink>
            </w:p>
            <w:p w14:paraId="7ACF4EEF" w14:textId="6CF0EFD8" w:rsidR="00173FBA" w:rsidRPr="005B4568" w:rsidRDefault="00173FBA" w:rsidP="00655A2F">
              <w:pPr>
                <w:spacing w:line="240" w:lineRule="auto"/>
                <w:ind w:firstLine="0"/>
                <w:rPr>
                  <w:rFonts w:ascii="Calibri" w:hAnsi="Calibri" w:cs="Calibri"/>
                  <w:sz w:val="22"/>
                  <w:szCs w:val="22"/>
                </w:rPr>
              </w:pPr>
              <w:r w:rsidRPr="005B4568">
                <w:rPr>
                  <w:rFonts w:ascii="Calibri" w:hAnsi="Calibri" w:cs="Calibri"/>
                  <w:sz w:val="20"/>
                  <w:szCs w:val="20"/>
                  <w:highlight w:val="yellow"/>
                </w:rPr>
                <w:fldChar w:fldCharType="end"/>
              </w:r>
            </w:p>
          </w:sdtContent>
        </w:sdt>
        <w:p w14:paraId="73CCB438" w14:textId="7D1AB9D4" w:rsidR="005F13F0" w:rsidRPr="005B4568" w:rsidRDefault="00CF50FF" w:rsidP="00655A2F">
          <w:pPr>
            <w:spacing w:line="240" w:lineRule="auto"/>
            <w:rPr>
              <w:rFonts w:ascii="Calibri" w:hAnsi="Calibri" w:cs="Calibri"/>
              <w:sz w:val="22"/>
              <w:szCs w:val="22"/>
            </w:rPr>
          </w:pPr>
          <w:r w:rsidRPr="005B4568">
            <w:rPr>
              <w:rFonts w:ascii="Calibri" w:hAnsi="Calibri" w:cs="Calibri"/>
              <w:sz w:val="22"/>
              <w:szCs w:val="22"/>
            </w:rPr>
            <w:br w:type="page"/>
          </w:r>
        </w:p>
      </w:sdtContent>
    </w:sdt>
    <w:p w14:paraId="12085CDF" w14:textId="4F355ABD" w:rsidR="00746BAF" w:rsidRPr="005B4568" w:rsidRDefault="0082094F" w:rsidP="00655A2F">
      <w:pPr>
        <w:pStyle w:val="Heading1"/>
        <w:numPr>
          <w:ilvl w:val="0"/>
          <w:numId w:val="6"/>
        </w:numPr>
        <w:tabs>
          <w:tab w:val="left" w:pos="540"/>
        </w:tabs>
        <w:spacing w:before="720" w:after="0"/>
        <w:ind w:left="0" w:firstLine="0"/>
        <w:rPr>
          <w:rFonts w:ascii="Calibri" w:hAnsi="Calibri" w:cs="Calibri"/>
          <w:color w:val="auto"/>
        </w:rPr>
      </w:pPr>
      <w:bookmarkStart w:id="0" w:name="_Toc206684121"/>
      <w:bookmarkStart w:id="1" w:name="_Ref39666794"/>
      <w:bookmarkStart w:id="2" w:name="_Ref39666796"/>
      <w:bookmarkStart w:id="3" w:name="_Toc48053171"/>
      <w:bookmarkStart w:id="4" w:name="_Toc147739116"/>
      <w:r w:rsidRPr="005B4568">
        <w:rPr>
          <w:rFonts w:ascii="Calibri" w:hAnsi="Calibri" w:cs="Calibri"/>
          <w:color w:val="auto"/>
        </w:rPr>
        <w:lastRenderedPageBreak/>
        <w:t>B</w:t>
      </w:r>
      <w:r w:rsidR="00C63461" w:rsidRPr="005B4568">
        <w:rPr>
          <w:rFonts w:ascii="Calibri" w:hAnsi="Calibri" w:cs="Calibri"/>
          <w:color w:val="auto"/>
        </w:rPr>
        <w:t>endra informacija</w:t>
      </w:r>
      <w:bookmarkEnd w:id="0"/>
    </w:p>
    <w:p w14:paraId="7F64A778" w14:textId="3422CFAC" w:rsidR="00BA00EE" w:rsidRPr="005B4568" w:rsidRDefault="00861EA0"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Pirkimo vykdytojas </w:t>
      </w:r>
      <w:r w:rsidR="00D91AEF" w:rsidRPr="005B4568">
        <w:rPr>
          <w:rFonts w:ascii="Calibri" w:hAnsi="Calibri" w:cs="Calibri"/>
          <w:sz w:val="22"/>
          <w:szCs w:val="22"/>
        </w:rPr>
        <w:t xml:space="preserve">– </w:t>
      </w:r>
      <w:r w:rsidR="00B10917" w:rsidRPr="005B4568">
        <w:rPr>
          <w:rFonts w:ascii="Calibri" w:hAnsi="Calibri" w:cs="Calibri"/>
          <w:sz w:val="22"/>
          <w:szCs w:val="22"/>
        </w:rPr>
        <w:t xml:space="preserve">LR Krašto apsaugos ministerija, </w:t>
      </w:r>
      <w:r w:rsidR="0059360A" w:rsidRPr="005B4568">
        <w:rPr>
          <w:rFonts w:ascii="Calibri" w:hAnsi="Calibri" w:cs="Calibri"/>
          <w:sz w:val="22"/>
          <w:szCs w:val="22"/>
        </w:rPr>
        <w:t xml:space="preserve">juridinio asmens </w:t>
      </w:r>
      <w:r w:rsidR="00B10917" w:rsidRPr="005B4568">
        <w:rPr>
          <w:rFonts w:ascii="Calibri" w:hAnsi="Calibri" w:cs="Calibri"/>
          <w:sz w:val="22"/>
          <w:szCs w:val="22"/>
        </w:rPr>
        <w:t>kodas 188602751</w:t>
      </w:r>
      <w:r w:rsidR="000D6CB0" w:rsidRPr="005B4568">
        <w:rPr>
          <w:rFonts w:ascii="Calibri" w:hAnsi="Calibri" w:cs="Calibri"/>
          <w:sz w:val="22"/>
          <w:szCs w:val="22"/>
        </w:rPr>
        <w:t>, Totorių g. 25, LT-01121 Vilnius</w:t>
      </w:r>
      <w:r w:rsidR="00B10917" w:rsidRPr="005B4568">
        <w:rPr>
          <w:rFonts w:ascii="Calibri" w:eastAsia="Calibri" w:hAnsi="Calibri" w:cs="Calibri"/>
          <w:sz w:val="22"/>
          <w:szCs w:val="22"/>
        </w:rPr>
        <w:t xml:space="preserve">. </w:t>
      </w:r>
      <w:r w:rsidR="00BA00EE" w:rsidRPr="005B4568">
        <w:rPr>
          <w:rFonts w:ascii="Calibri" w:hAnsi="Calibri" w:cs="Calibri"/>
          <w:sz w:val="22"/>
          <w:szCs w:val="22"/>
        </w:rPr>
        <w:t>Pirkimo vykdytojas yra pridėtinės vertės mokesčio (toliau – PVM) mokėtoja</w:t>
      </w:r>
      <w:r w:rsidR="00121056" w:rsidRPr="005B4568">
        <w:rPr>
          <w:rFonts w:ascii="Calibri" w:hAnsi="Calibri" w:cs="Calibri"/>
          <w:sz w:val="22"/>
          <w:szCs w:val="22"/>
        </w:rPr>
        <w:t>s</w:t>
      </w:r>
      <w:r w:rsidR="00BA00EE" w:rsidRPr="005B4568">
        <w:rPr>
          <w:rFonts w:ascii="Calibri" w:hAnsi="Calibri" w:cs="Calibri"/>
          <w:sz w:val="22"/>
          <w:szCs w:val="22"/>
        </w:rPr>
        <w:t>.</w:t>
      </w:r>
    </w:p>
    <w:p w14:paraId="5E14E40D" w14:textId="29089C8A" w:rsidR="009B49F4" w:rsidRPr="005B4568" w:rsidRDefault="00B10917"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Pirkimą Pirkimo vykdytojo vardu atlieka </w:t>
      </w:r>
      <w:r w:rsidR="005D311C" w:rsidRPr="005B4568">
        <w:rPr>
          <w:rFonts w:ascii="Calibri" w:hAnsi="Calibri" w:cs="Calibri"/>
          <w:sz w:val="22"/>
          <w:szCs w:val="22"/>
        </w:rPr>
        <w:t>įgaliotoji organizacija</w:t>
      </w:r>
      <w:r w:rsidR="00BA00EE" w:rsidRPr="005B4568">
        <w:rPr>
          <w:rFonts w:ascii="Calibri" w:hAnsi="Calibri" w:cs="Calibri"/>
          <w:sz w:val="22"/>
          <w:szCs w:val="22"/>
        </w:rPr>
        <w:t xml:space="preserve">: </w:t>
      </w:r>
      <w:r w:rsidR="009B49F4" w:rsidRPr="005B4568">
        <w:rPr>
          <w:rFonts w:ascii="Calibri" w:hAnsi="Calibri" w:cs="Calibri"/>
          <w:sz w:val="22"/>
          <w:szCs w:val="22"/>
        </w:rPr>
        <w:t>Viešoji įstaiga CPO LT</w:t>
      </w:r>
      <w:r w:rsidR="007B0476" w:rsidRPr="005B4568">
        <w:rPr>
          <w:rFonts w:ascii="Calibri" w:hAnsi="Calibri" w:cs="Calibri"/>
          <w:sz w:val="22"/>
          <w:szCs w:val="22"/>
        </w:rPr>
        <w:t xml:space="preserve">, juridinio asmens kodas </w:t>
      </w:r>
      <w:r w:rsidR="00294857" w:rsidRPr="005B4568">
        <w:rPr>
          <w:rFonts w:ascii="Calibri" w:hAnsi="Calibri" w:cs="Calibri"/>
          <w:sz w:val="22"/>
          <w:szCs w:val="22"/>
        </w:rPr>
        <w:t xml:space="preserve">302913276, Ukmergės g. 219-1, Vilnius </w:t>
      </w:r>
      <w:r w:rsidR="009B49F4" w:rsidRPr="005B4568">
        <w:rPr>
          <w:rFonts w:ascii="Calibri" w:hAnsi="Calibri" w:cs="Calibri"/>
          <w:sz w:val="22"/>
          <w:szCs w:val="22"/>
        </w:rPr>
        <w:t xml:space="preserve">(toliau – CPO LT arba </w:t>
      </w:r>
      <w:r w:rsidR="004F5176" w:rsidRPr="005B4568">
        <w:rPr>
          <w:rFonts w:ascii="Calibri" w:hAnsi="Calibri" w:cs="Calibri"/>
          <w:sz w:val="22"/>
          <w:szCs w:val="22"/>
        </w:rPr>
        <w:t xml:space="preserve">Pirkimo </w:t>
      </w:r>
      <w:r w:rsidR="00B84F0F" w:rsidRPr="005B4568">
        <w:rPr>
          <w:rFonts w:ascii="Calibri" w:hAnsi="Calibri" w:cs="Calibri"/>
          <w:sz w:val="22"/>
          <w:szCs w:val="22"/>
        </w:rPr>
        <w:t>vykd</w:t>
      </w:r>
      <w:r w:rsidR="00E320F5" w:rsidRPr="005B4568">
        <w:rPr>
          <w:rFonts w:ascii="Calibri" w:hAnsi="Calibri" w:cs="Calibri"/>
          <w:sz w:val="22"/>
          <w:szCs w:val="22"/>
        </w:rPr>
        <w:t>y</w:t>
      </w:r>
      <w:r w:rsidR="00B84F0F" w:rsidRPr="005B4568">
        <w:rPr>
          <w:rFonts w:ascii="Calibri" w:hAnsi="Calibri" w:cs="Calibri"/>
          <w:sz w:val="22"/>
          <w:szCs w:val="22"/>
        </w:rPr>
        <w:t>tojas</w:t>
      </w:r>
      <w:r w:rsidR="009B49F4" w:rsidRPr="005B4568">
        <w:rPr>
          <w:rFonts w:ascii="Calibri" w:hAnsi="Calibri" w:cs="Calibri"/>
          <w:sz w:val="22"/>
          <w:szCs w:val="22"/>
        </w:rPr>
        <w:t>)</w:t>
      </w:r>
      <w:r w:rsidR="00E829B4" w:rsidRPr="005B4568">
        <w:rPr>
          <w:rFonts w:ascii="Calibri" w:hAnsi="Calibri" w:cs="Calibri"/>
          <w:sz w:val="22"/>
          <w:szCs w:val="22"/>
        </w:rPr>
        <w:t>.</w:t>
      </w:r>
      <w:r w:rsidR="009B49F4" w:rsidRPr="005B4568">
        <w:rPr>
          <w:rFonts w:ascii="Calibri" w:hAnsi="Calibri" w:cs="Calibri"/>
          <w:sz w:val="22"/>
          <w:szCs w:val="22"/>
        </w:rPr>
        <w:t xml:space="preserve"> CPO LT kontaktinis asmuo – Biuro ir veiklos aptarnavimo srities pirkimų skyriaus Strateginių pirkimų 2-osios pirkimų grupės pirkimų vadovė Valerija Korolenko, tel. +370 667 13452, el. p. </w:t>
      </w:r>
      <w:hyperlink r:id="rId12" w:history="1">
        <w:r w:rsidR="009B49F4" w:rsidRPr="005B4568">
          <w:rPr>
            <w:rStyle w:val="Hyperlink"/>
            <w:rFonts w:ascii="Calibri" w:hAnsi="Calibri" w:cs="Calibri"/>
            <w:sz w:val="22"/>
            <w:szCs w:val="22"/>
          </w:rPr>
          <w:t>valerija.korolenko@cpo.lt</w:t>
        </w:r>
      </w:hyperlink>
      <w:r w:rsidR="009B49F4" w:rsidRPr="005B4568">
        <w:rPr>
          <w:rFonts w:ascii="Calibri" w:hAnsi="Calibri" w:cs="Calibri"/>
          <w:sz w:val="22"/>
          <w:szCs w:val="22"/>
        </w:rPr>
        <w:t>.</w:t>
      </w:r>
      <w:r w:rsidR="00BA00EE" w:rsidRPr="005B4568">
        <w:rPr>
          <w:rFonts w:ascii="Calibri" w:eastAsia="Calibri" w:hAnsi="Calibri" w:cs="Calibri"/>
          <w:sz w:val="22"/>
          <w:szCs w:val="22"/>
        </w:rPr>
        <w:t xml:space="preserve"> </w:t>
      </w:r>
      <w:r w:rsidR="0059360A" w:rsidRPr="005B4568">
        <w:rPr>
          <w:rFonts w:ascii="Calibri" w:eastAsia="Calibri" w:hAnsi="Calibri" w:cs="Calibri"/>
          <w:sz w:val="22"/>
          <w:szCs w:val="22"/>
        </w:rPr>
        <w:t>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w:t>
      </w:r>
      <w:r w:rsidR="001E4506" w:rsidRPr="005B4568">
        <w:rPr>
          <w:rFonts w:ascii="Calibri" w:eastAsia="Calibri" w:hAnsi="Calibri" w:cs="Calibri"/>
          <w:sz w:val="22"/>
          <w:szCs w:val="22"/>
        </w:rPr>
        <w:t xml:space="preserve"> (kai taikoma)</w:t>
      </w:r>
      <w:r w:rsidR="0059360A" w:rsidRPr="005B4568">
        <w:rPr>
          <w:rFonts w:ascii="Calibri" w:eastAsia="Calibri" w:hAnsi="Calibri" w:cs="Calibri"/>
          <w:sz w:val="22"/>
          <w:szCs w:val="22"/>
        </w:rPr>
        <w:t xml:space="preserve">, </w:t>
      </w:r>
      <w:r w:rsidR="004F5176" w:rsidRPr="005B4568">
        <w:rPr>
          <w:rFonts w:ascii="Calibri" w:eastAsia="Calibri" w:hAnsi="Calibri" w:cs="Calibri"/>
          <w:sz w:val="22"/>
          <w:szCs w:val="22"/>
        </w:rPr>
        <w:t>Pirkimo vykdytoju</w:t>
      </w:r>
      <w:r w:rsidR="0059360A" w:rsidRPr="005B4568">
        <w:rPr>
          <w:rFonts w:ascii="Calibri" w:eastAsia="Calibri" w:hAnsi="Calibri" w:cs="Calibri"/>
          <w:sz w:val="22"/>
          <w:szCs w:val="22"/>
        </w:rPr>
        <w:t xml:space="preserve"> laikoma</w:t>
      </w:r>
      <w:r w:rsidR="007B154C" w:rsidRPr="005B4568">
        <w:rPr>
          <w:rFonts w:ascii="Calibri" w:eastAsia="Calibri" w:hAnsi="Calibri" w:cs="Calibri"/>
          <w:sz w:val="22"/>
          <w:szCs w:val="22"/>
        </w:rPr>
        <w:t>s</w:t>
      </w:r>
      <w:r w:rsidR="0059360A" w:rsidRPr="005B4568">
        <w:rPr>
          <w:rFonts w:ascii="Calibri" w:eastAsia="Calibri" w:hAnsi="Calibri" w:cs="Calibri"/>
          <w:sz w:val="22"/>
          <w:szCs w:val="22"/>
        </w:rPr>
        <w:t xml:space="preserve"> ta</w:t>
      </w:r>
      <w:r w:rsidR="007B154C" w:rsidRPr="005B4568">
        <w:rPr>
          <w:rFonts w:ascii="Calibri" w:eastAsia="Calibri" w:hAnsi="Calibri" w:cs="Calibri"/>
          <w:sz w:val="22"/>
          <w:szCs w:val="22"/>
        </w:rPr>
        <w:t>s</w:t>
      </w:r>
      <w:r w:rsidR="0059360A" w:rsidRPr="005B4568">
        <w:rPr>
          <w:rFonts w:ascii="Calibri" w:eastAsia="Calibri" w:hAnsi="Calibri" w:cs="Calibri"/>
          <w:sz w:val="22"/>
          <w:szCs w:val="22"/>
        </w:rPr>
        <w:t>, su kuri</w:t>
      </w:r>
      <w:r w:rsidR="00DA0F4C" w:rsidRPr="005B4568">
        <w:rPr>
          <w:rFonts w:ascii="Calibri" w:eastAsia="Calibri" w:hAnsi="Calibri" w:cs="Calibri"/>
          <w:sz w:val="22"/>
          <w:szCs w:val="22"/>
        </w:rPr>
        <w:t>uo</w:t>
      </w:r>
      <w:r w:rsidR="0059360A" w:rsidRPr="005B4568">
        <w:rPr>
          <w:rFonts w:ascii="Calibri" w:eastAsia="Calibri" w:hAnsi="Calibri" w:cs="Calibri"/>
          <w:sz w:val="22"/>
          <w:szCs w:val="22"/>
        </w:rPr>
        <w:t xml:space="preserve"> bus sudaryta </w:t>
      </w:r>
      <w:r w:rsidR="00E90A6C" w:rsidRPr="005B4568">
        <w:rPr>
          <w:rFonts w:ascii="Calibri" w:eastAsia="Calibri" w:hAnsi="Calibri" w:cs="Calibri"/>
          <w:sz w:val="22"/>
          <w:szCs w:val="22"/>
        </w:rPr>
        <w:t>P</w:t>
      </w:r>
      <w:r w:rsidR="00DA0F4C" w:rsidRPr="005B4568">
        <w:rPr>
          <w:rFonts w:ascii="Calibri" w:eastAsia="Calibri" w:hAnsi="Calibri" w:cs="Calibri"/>
          <w:sz w:val="22"/>
          <w:szCs w:val="22"/>
        </w:rPr>
        <w:t xml:space="preserve">irkimo </w:t>
      </w:r>
      <w:r w:rsidR="0059360A" w:rsidRPr="005B4568">
        <w:rPr>
          <w:rFonts w:ascii="Calibri" w:eastAsia="Calibri" w:hAnsi="Calibri" w:cs="Calibri"/>
          <w:sz w:val="22"/>
          <w:szCs w:val="22"/>
        </w:rPr>
        <w:t xml:space="preserve">sutartis. </w:t>
      </w:r>
      <w:r w:rsidR="00BA00EE" w:rsidRPr="005B4568">
        <w:rPr>
          <w:rFonts w:ascii="Calibri" w:eastAsia="Calibri" w:hAnsi="Calibri" w:cs="Calibri"/>
          <w:sz w:val="22"/>
          <w:szCs w:val="22"/>
        </w:rPr>
        <w:t xml:space="preserve">Sutartį pasirašys </w:t>
      </w:r>
      <w:r w:rsidR="00DA0F4C" w:rsidRPr="005B4568">
        <w:rPr>
          <w:rFonts w:ascii="Calibri" w:hAnsi="Calibri" w:cs="Calibri"/>
          <w:sz w:val="22"/>
          <w:szCs w:val="22"/>
        </w:rPr>
        <w:t>LR Krašto apsaugos ministerija</w:t>
      </w:r>
      <w:r w:rsidR="00BA00EE" w:rsidRPr="005B4568">
        <w:rPr>
          <w:rFonts w:ascii="Calibri" w:eastAsia="Calibri" w:hAnsi="Calibri" w:cs="Calibri"/>
          <w:sz w:val="22"/>
          <w:szCs w:val="22"/>
        </w:rPr>
        <w:t>.</w:t>
      </w:r>
    </w:p>
    <w:p w14:paraId="7A8F6BAF" w14:textId="3C88E5A3" w:rsidR="00B84F0F" w:rsidRPr="005B4568" w:rsidRDefault="008A65E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Pirkimas vykdomas vadovaujantis Viešųjų pirkimų, atliekamų gynybos ir saugumo srityje, įstatymu (toliau –</w:t>
      </w:r>
      <w:r w:rsidR="00553D90" w:rsidRPr="005B4568">
        <w:rPr>
          <w:rFonts w:ascii="Calibri" w:hAnsi="Calibri" w:cs="Calibri"/>
          <w:sz w:val="22"/>
          <w:szCs w:val="22"/>
        </w:rPr>
        <w:t xml:space="preserve"> </w:t>
      </w:r>
      <w:r w:rsidRPr="005B4568">
        <w:rPr>
          <w:rFonts w:ascii="Calibri" w:hAnsi="Calibri" w:cs="Calibri"/>
          <w:sz w:val="22"/>
          <w:szCs w:val="22"/>
        </w:rPr>
        <w:t>GĮ), kitais viešuosius pirkimus, atliekamus gynybos ir saugumo srityje, reglamentuojančiais teisės aktais, Lietuvos Respublikos civiliniu kodeksu (toliau – Civilinis kodeksas) bei šiais skelbiamų derybų pirkimo dokumentais (toliau – Pirkimo dokumentai</w:t>
      </w:r>
      <w:r w:rsidR="00447575" w:rsidRPr="005B4568">
        <w:rPr>
          <w:rFonts w:ascii="Calibri" w:hAnsi="Calibri" w:cs="Calibri"/>
          <w:sz w:val="22"/>
          <w:szCs w:val="22"/>
        </w:rPr>
        <w:t xml:space="preserve"> ir / ar Pirkimo s</w:t>
      </w:r>
      <w:r w:rsidR="003E5AAF" w:rsidRPr="005B4568">
        <w:rPr>
          <w:rFonts w:ascii="Calibri" w:hAnsi="Calibri" w:cs="Calibri"/>
          <w:sz w:val="22"/>
          <w:szCs w:val="22"/>
        </w:rPr>
        <w:t>ąlygos</w:t>
      </w:r>
      <w:r w:rsidRPr="005B4568">
        <w:rPr>
          <w:rFonts w:ascii="Calibri" w:hAnsi="Calibri" w:cs="Calibri"/>
          <w:sz w:val="22"/>
          <w:szCs w:val="22"/>
        </w:rPr>
        <w:t>).</w:t>
      </w:r>
    </w:p>
    <w:p w14:paraId="25F3FCB2" w14:textId="07D15F35" w:rsidR="00995EC4" w:rsidRPr="005B4568" w:rsidRDefault="00995EC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w:t>
      </w:r>
      <w:r w:rsidR="002954E7" w:rsidRPr="005B4568">
        <w:rPr>
          <w:rFonts w:ascii="Calibri" w:hAnsi="Calibri" w:cs="Calibri"/>
          <w:sz w:val="22"/>
          <w:szCs w:val="22"/>
        </w:rPr>
        <w:t xml:space="preserve">irkimo vykdytojas </w:t>
      </w:r>
      <w:r w:rsidRPr="005B4568">
        <w:rPr>
          <w:rFonts w:ascii="Calibri" w:hAnsi="Calibri" w:cs="Calibri"/>
          <w:sz w:val="22"/>
          <w:szCs w:val="22"/>
        </w:rPr>
        <w:t>nerezervuoja teisės dalyvauti pirkime.</w:t>
      </w:r>
    </w:p>
    <w:p w14:paraId="35C1B7F5" w14:textId="77777777" w:rsidR="007C4B76" w:rsidRPr="005B4568" w:rsidRDefault="008A65E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Pirkimas atliekamas</w:t>
      </w:r>
      <w:r w:rsidR="00B84F0F" w:rsidRPr="005B4568">
        <w:rPr>
          <w:rFonts w:ascii="Calibri" w:hAnsi="Calibri" w:cs="Calibri"/>
          <w:sz w:val="22"/>
          <w:szCs w:val="22"/>
        </w:rPr>
        <w:t xml:space="preserve"> </w:t>
      </w:r>
      <w:r w:rsidRPr="005B4568">
        <w:rPr>
          <w:rFonts w:ascii="Calibri" w:hAnsi="Calibri" w:cs="Calibri"/>
          <w:sz w:val="22"/>
          <w:szCs w:val="22"/>
        </w:rPr>
        <w:t xml:space="preserve">vadovaujantis </w:t>
      </w:r>
      <w:r w:rsidR="00553D90" w:rsidRPr="005B4568">
        <w:rPr>
          <w:rFonts w:ascii="Calibri" w:hAnsi="Calibri" w:cs="Calibri"/>
          <w:sz w:val="22"/>
          <w:szCs w:val="22"/>
        </w:rPr>
        <w:t>GĮ</w:t>
      </w:r>
      <w:r w:rsidRPr="005B4568">
        <w:rPr>
          <w:rFonts w:ascii="Calibri" w:hAnsi="Calibri" w:cs="Calibri"/>
          <w:sz w:val="22"/>
          <w:szCs w:val="22"/>
        </w:rPr>
        <w:t xml:space="preserve"> 19 str. </w:t>
      </w:r>
      <w:r w:rsidR="003A4D62" w:rsidRPr="005B4568">
        <w:rPr>
          <w:rFonts w:ascii="Calibri" w:hAnsi="Calibri" w:cs="Calibri"/>
          <w:sz w:val="22"/>
          <w:szCs w:val="22"/>
        </w:rPr>
        <w:t>2</w:t>
      </w:r>
      <w:r w:rsidRPr="005B4568">
        <w:rPr>
          <w:rFonts w:ascii="Calibri" w:hAnsi="Calibri" w:cs="Calibri"/>
          <w:sz w:val="22"/>
          <w:szCs w:val="22"/>
        </w:rPr>
        <w:t xml:space="preserve"> d.</w:t>
      </w:r>
    </w:p>
    <w:p w14:paraId="0132CDD2" w14:textId="77777777" w:rsidR="00C019D2" w:rsidRPr="005B4568" w:rsidRDefault="007C4B76"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Pirkimo dokumentuose vartojamos sąvokos suprantamos taip, kaip jos apibrėžtos GĮ ir Lietuvos Respublikos viešųjų pirkimų įstatyme </w:t>
      </w:r>
      <w:r w:rsidRPr="005B4568">
        <w:rPr>
          <w:rFonts w:ascii="Calibri" w:eastAsia="Calibri" w:hAnsi="Calibri" w:cs="Calibri"/>
          <w:sz w:val="22"/>
          <w:szCs w:val="22"/>
        </w:rPr>
        <w:t xml:space="preserve">ir </w:t>
      </w:r>
      <w:r w:rsidRPr="005B4568">
        <w:rPr>
          <w:rFonts w:ascii="Calibri" w:hAnsi="Calibri" w:cs="Calibri"/>
          <w:sz w:val="22"/>
          <w:szCs w:val="22"/>
        </w:rPr>
        <w:t>Valstybės ir tarnybos paslapčių įstatyme</w:t>
      </w:r>
      <w:r w:rsidR="00C019D2" w:rsidRPr="005B4568">
        <w:rPr>
          <w:rFonts w:ascii="Calibri" w:hAnsi="Calibri" w:cs="Calibri"/>
          <w:sz w:val="22"/>
          <w:szCs w:val="22"/>
        </w:rPr>
        <w:t>.</w:t>
      </w:r>
    </w:p>
    <w:p w14:paraId="5F8E926D" w14:textId="77777777" w:rsidR="00A23B1F" w:rsidRPr="005B4568" w:rsidRDefault="00C019D2"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Pirkimas susijęs </w:t>
      </w:r>
      <w:r w:rsidRPr="005B4568">
        <w:rPr>
          <w:sz w:val="22"/>
          <w:szCs w:val="22"/>
        </w:rPr>
        <w:t>su įslaptinta informacija, kurios aukščiausia slaptumo žyma</w:t>
      </w:r>
      <w:r w:rsidR="00FD1FAC" w:rsidRPr="005B4568">
        <w:rPr>
          <w:rFonts w:ascii="Calibri" w:hAnsi="Calibri" w:cs="Calibri"/>
          <w:sz w:val="22"/>
          <w:szCs w:val="22"/>
        </w:rPr>
        <w:t xml:space="preserve"> </w:t>
      </w:r>
      <w:r w:rsidR="002B3D36" w:rsidRPr="005B4568">
        <w:rPr>
          <w:rFonts w:ascii="Calibri" w:hAnsi="Calibri" w:cs="Calibri"/>
          <w:sz w:val="22"/>
          <w:szCs w:val="22"/>
        </w:rPr>
        <w:t>„RIBOTO NAUDOJIMO“.</w:t>
      </w:r>
      <w:r w:rsidR="001704CC" w:rsidRPr="005B4568">
        <w:rPr>
          <w:rFonts w:ascii="Calibri" w:hAnsi="Calibri" w:cs="Calibri"/>
          <w:b/>
          <w:bCs/>
          <w:sz w:val="22"/>
          <w:szCs w:val="22"/>
        </w:rPr>
        <w:t xml:space="preserve"> Pirkimo procedūrų metu nebus atskleidžiama įslaptinta informacija.</w:t>
      </w:r>
    </w:p>
    <w:p w14:paraId="5F47424A" w14:textId="77777777" w:rsidR="00A23B1F" w:rsidRPr="005B4568" w:rsidRDefault="008A65E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Pirkimas atliekamas laikantis lygiateisiškumo, nediskriminavimo, abipusio pripažinimo, proporcingumo ir skaidrumo principų.</w:t>
      </w:r>
    </w:p>
    <w:p w14:paraId="3D2ED74B" w14:textId="77777777" w:rsidR="00A23B1F" w:rsidRPr="005B4568" w:rsidRDefault="007F1B91"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Pirkimas neatliekamas naudojantis centralizuotų pirkimų katalogu, nes </w:t>
      </w:r>
      <w:r w:rsidR="00FA06B2" w:rsidRPr="005B4568">
        <w:rPr>
          <w:rFonts w:ascii="Calibri" w:hAnsi="Calibri" w:cs="Calibri"/>
          <w:sz w:val="22"/>
          <w:szCs w:val="22"/>
        </w:rPr>
        <w:t xml:space="preserve">CPO LT </w:t>
      </w:r>
      <w:r w:rsidR="00023795" w:rsidRPr="005B4568">
        <w:rPr>
          <w:rFonts w:ascii="Calibri" w:hAnsi="Calibri" w:cs="Calibri"/>
          <w:sz w:val="22"/>
          <w:szCs w:val="22"/>
        </w:rPr>
        <w:t>kataloge nėra planuojamų įsigyti paslaugų</w:t>
      </w:r>
      <w:r w:rsidRPr="005B4568">
        <w:rPr>
          <w:rFonts w:ascii="Calibri" w:hAnsi="Calibri" w:cs="Calibri"/>
          <w:sz w:val="22"/>
          <w:szCs w:val="22"/>
        </w:rPr>
        <w:t>.</w:t>
      </w:r>
    </w:p>
    <w:p w14:paraId="2022333B" w14:textId="77777777" w:rsidR="00A23B1F" w:rsidRPr="005B4568" w:rsidRDefault="000662A8"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Stebėtojai dalyvauti pirkimo komisijos posėdžiuose nėra kviečiami.</w:t>
      </w:r>
    </w:p>
    <w:p w14:paraId="5E0B8629" w14:textId="77777777" w:rsidR="00A23B1F" w:rsidRPr="005B4568" w:rsidRDefault="007F1B91"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Atliekamas žaliasis pirkimas. Pirkimas vykdomas vadovaujantis </w:t>
      </w:r>
      <w:r w:rsidR="002B75E5" w:rsidRPr="005B4568">
        <w:rPr>
          <w:rFonts w:ascii="Calibri" w:hAnsi="Calibri" w:cs="Calibri"/>
          <w:sz w:val="22"/>
          <w:szCs w:val="22"/>
        </w:rPr>
        <w:t>Lietuvos Respublikos aplinkos ministro 2011 m. birželio 28 d. įsakymo Nr. D1-508 „</w:t>
      </w:r>
      <w:hyperlink r:id="rId13" w:history="1">
        <w:r w:rsidR="002B75E5" w:rsidRPr="005B4568">
          <w:rPr>
            <w:rStyle w:val="Hyperlink"/>
            <w:rFonts w:ascii="Calibri" w:hAnsi="Calibri" w:cs="Calibri"/>
            <w:sz w:val="22"/>
            <w:szCs w:val="22"/>
          </w:rPr>
          <w:t>Dėl Aplinkos apsaugos kriterijų taikymo, vykdant žaliuosius pirkimus, tvarkos aprašo patvirtinimo</w:t>
        </w:r>
      </w:hyperlink>
      <w:r w:rsidRPr="005B4568">
        <w:rPr>
          <w:rFonts w:ascii="Calibri" w:hAnsi="Calibri" w:cs="Calibri"/>
          <w:sz w:val="22"/>
          <w:szCs w:val="22"/>
        </w:rPr>
        <w:t xml:space="preserve">“ </w:t>
      </w:r>
      <w:r w:rsidR="00023795" w:rsidRPr="005B4568">
        <w:rPr>
          <w:rFonts w:ascii="Calibri" w:hAnsi="Calibri" w:cs="Calibri"/>
          <w:sz w:val="22"/>
          <w:szCs w:val="22"/>
        </w:rPr>
        <w:t>4.4.3</w:t>
      </w:r>
      <w:r w:rsidRPr="005B4568">
        <w:rPr>
          <w:rFonts w:ascii="Calibri" w:hAnsi="Calibri" w:cs="Calibri"/>
          <w:sz w:val="22"/>
          <w:szCs w:val="22"/>
        </w:rPr>
        <w:t xml:space="preserve"> p.</w:t>
      </w:r>
      <w:r w:rsidR="00F27914" w:rsidRPr="005B4568">
        <w:rPr>
          <w:rFonts w:ascii="Calibri" w:hAnsi="Calibri" w:cs="Calibri"/>
          <w:sz w:val="22"/>
          <w:szCs w:val="22"/>
        </w:rPr>
        <w:t>: pirkimo objektas yra nematerialaus pobūdžio, nesusijęs su materialaus objekto sukūrimu, nėra numatomas reikšmingas neigiamas poveikis aplinkai, nesukuriamas taršos šaltinis ir negeneruojamos atliekos.</w:t>
      </w:r>
      <w:r w:rsidRPr="005B4568">
        <w:rPr>
          <w:rFonts w:ascii="Calibri" w:hAnsi="Calibri" w:cs="Calibri"/>
          <w:sz w:val="22"/>
          <w:szCs w:val="22"/>
        </w:rPr>
        <w:t xml:space="preserve"> Aplinkos apaugos kriterijai nustatyti </w:t>
      </w:r>
      <w:r w:rsidR="001704CC" w:rsidRPr="005B4568">
        <w:rPr>
          <w:rFonts w:ascii="Calibri" w:hAnsi="Calibri" w:cs="Calibri"/>
          <w:sz w:val="22"/>
          <w:szCs w:val="22"/>
        </w:rPr>
        <w:t>Pirkimo sąlygų priede „Sutarties projektas“</w:t>
      </w:r>
      <w:r w:rsidRPr="005B4568">
        <w:rPr>
          <w:rFonts w:ascii="Calibri" w:hAnsi="Calibri" w:cs="Calibri"/>
          <w:sz w:val="22"/>
          <w:szCs w:val="22"/>
        </w:rPr>
        <w:t>.</w:t>
      </w:r>
    </w:p>
    <w:p w14:paraId="24730BFC" w14:textId="77777777" w:rsidR="00A23B1F" w:rsidRPr="005B4568" w:rsidRDefault="00C608A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eastAsia="Arial" w:hAnsi="Calibri" w:cs="Calibri"/>
          <w:sz w:val="22"/>
          <w:szCs w:val="22"/>
        </w:rPr>
        <w:t>Skelbimas apie pirkimą paskelbtas Centrinėje viešųjų pirkimų informacinėje sistemoje (toliau – CVP IS) adresu (</w:t>
      </w:r>
      <w:hyperlink r:id="rId14" w:history="1">
        <w:r w:rsidR="009862DB" w:rsidRPr="005B4568">
          <w:rPr>
            <w:rStyle w:val="Hyperlink"/>
            <w:rFonts w:ascii="Calibri" w:eastAsia="Arial" w:hAnsi="Calibri" w:cs="Calibri"/>
            <w:sz w:val="22"/>
            <w:szCs w:val="22"/>
          </w:rPr>
          <w:t>https://viesiejipirkimai.lt</w:t>
        </w:r>
      </w:hyperlink>
      <w:r w:rsidRPr="005B4568">
        <w:rPr>
          <w:rFonts w:ascii="Calibri" w:eastAsia="Arial" w:hAnsi="Calibri" w:cs="Calibri"/>
          <w:sz w:val="22"/>
          <w:szCs w:val="22"/>
        </w:rPr>
        <w:t>) ir Europos Sąjungos oficialiajame leidinyje. Pirkimo dokumentai, jų paaiškinimai, patikslinimai skelbiami CVP IS (https://viesiejipirkimai.lt). Išankstinis skelbimas apie pirkimą nebuvo paskelbtas.</w:t>
      </w:r>
    </w:p>
    <w:p w14:paraId="751D264D" w14:textId="77777777" w:rsidR="00A23B1F" w:rsidRPr="005B4568" w:rsidRDefault="004419AE"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lang w:eastAsia="en-US"/>
        </w:rPr>
        <w:t>Šiame Pirkime</w:t>
      </w:r>
      <w:r w:rsidR="30FF82EF" w:rsidRPr="005B4568">
        <w:rPr>
          <w:rFonts w:ascii="Calibri" w:hAnsi="Calibri" w:cs="Calibri"/>
          <w:sz w:val="22"/>
          <w:szCs w:val="22"/>
        </w:rPr>
        <w:t xml:space="preserve"> </w:t>
      </w:r>
      <w:r w:rsidR="003A553E" w:rsidRPr="005B4568">
        <w:rPr>
          <w:rFonts w:ascii="Calibri" w:hAnsi="Calibri" w:cs="Calibri"/>
          <w:sz w:val="22"/>
          <w:szCs w:val="22"/>
        </w:rPr>
        <w:t>Pirkimo vykdytojas</w:t>
      </w:r>
      <w:r w:rsidRPr="005B4568">
        <w:rPr>
          <w:rFonts w:ascii="Calibri" w:hAnsi="Calibri" w:cs="Calibri"/>
          <w:sz w:val="22"/>
          <w:szCs w:val="22"/>
          <w:lang w:eastAsia="en-US"/>
        </w:rPr>
        <w:t xml:space="preserve"> nenumato skelbti pranešimo dėl savanoriško </w:t>
      </w:r>
      <w:proofErr w:type="spellStart"/>
      <w:r w:rsidRPr="005B4568">
        <w:rPr>
          <w:rFonts w:ascii="Calibri" w:hAnsi="Calibri" w:cs="Calibri"/>
          <w:i/>
          <w:iCs/>
          <w:sz w:val="22"/>
          <w:szCs w:val="22"/>
          <w:lang w:eastAsia="en-US"/>
        </w:rPr>
        <w:t>ex</w:t>
      </w:r>
      <w:proofErr w:type="spellEnd"/>
      <w:r w:rsidRPr="005B4568">
        <w:rPr>
          <w:rFonts w:ascii="Calibri" w:hAnsi="Calibri" w:cs="Calibri"/>
          <w:i/>
          <w:iCs/>
          <w:sz w:val="22"/>
          <w:szCs w:val="22"/>
          <w:lang w:eastAsia="en-US"/>
        </w:rPr>
        <w:t xml:space="preserve"> ante</w:t>
      </w:r>
      <w:r w:rsidRPr="005B4568">
        <w:rPr>
          <w:rFonts w:ascii="Calibri" w:hAnsi="Calibri" w:cs="Calibri"/>
          <w:sz w:val="22"/>
          <w:szCs w:val="22"/>
          <w:lang w:eastAsia="en-US"/>
        </w:rPr>
        <w:t xml:space="preserve"> skaidrumo.</w:t>
      </w:r>
    </w:p>
    <w:p w14:paraId="51D1440D" w14:textId="77777777" w:rsidR="00A23B1F" w:rsidRPr="005B4568" w:rsidRDefault="00264DE7"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eastAsia="Times New Roman" w:hAnsi="Calibri" w:cs="Calibri"/>
          <w:sz w:val="22"/>
          <w:szCs w:val="22"/>
        </w:rPr>
        <w:t>Jeigu Pirkimo metu bus atliekama patikra Nacionaliniam saugumui užtikrinti svarbių objektų apsaugos įstatyme nustatyta tvarka</w:t>
      </w:r>
      <w:r w:rsidR="00C71157" w:rsidRPr="005B4568">
        <w:rPr>
          <w:rFonts w:ascii="Calibri" w:eastAsia="Times New Roman" w:hAnsi="Calibri" w:cs="Calibri"/>
          <w:sz w:val="22"/>
          <w:szCs w:val="22"/>
        </w:rPr>
        <w:t xml:space="preserve">, </w:t>
      </w:r>
      <w:r w:rsidRPr="005B4568">
        <w:rPr>
          <w:rFonts w:ascii="Calibri" w:hAnsi="Calibri" w:cs="Calibri"/>
          <w:sz w:val="22"/>
          <w:szCs w:val="22"/>
        </w:rPr>
        <w:t xml:space="preserve">Dalyvis turės pateikti </w:t>
      </w:r>
      <w:r w:rsidR="00C71157" w:rsidRPr="005B4568">
        <w:rPr>
          <w:rFonts w:ascii="Calibri" w:hAnsi="Calibri" w:cs="Calibri"/>
          <w:sz w:val="22"/>
          <w:szCs w:val="22"/>
        </w:rPr>
        <w:t>tokiai patikrai atlikti reikalingus dokumentus.</w:t>
      </w:r>
    </w:p>
    <w:p w14:paraId="34BB9B85" w14:textId="36075193" w:rsidR="00C01A7A" w:rsidRPr="005B4568" w:rsidRDefault="00C01A7A"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eastAsia="Arial" w:hAnsi="Calibri" w:cs="Calibri"/>
          <w:sz w:val="22"/>
          <w:szCs w:val="22"/>
        </w:rPr>
        <w:t xml:space="preserve">Prie </w:t>
      </w:r>
      <w:r w:rsidR="00546193" w:rsidRPr="005B4568">
        <w:rPr>
          <w:rFonts w:ascii="Calibri" w:eastAsia="Arial" w:hAnsi="Calibri" w:cs="Calibri"/>
          <w:sz w:val="22"/>
          <w:szCs w:val="22"/>
        </w:rPr>
        <w:t xml:space="preserve">šių </w:t>
      </w:r>
      <w:r w:rsidR="00F65BF3" w:rsidRPr="005B4568">
        <w:rPr>
          <w:rFonts w:ascii="Calibri" w:eastAsia="Arial" w:hAnsi="Calibri" w:cs="Calibri"/>
          <w:sz w:val="22"/>
          <w:szCs w:val="22"/>
        </w:rPr>
        <w:t>Pirkimo</w:t>
      </w:r>
      <w:r w:rsidRPr="005B4568">
        <w:rPr>
          <w:rFonts w:ascii="Calibri" w:eastAsia="Arial" w:hAnsi="Calibri" w:cs="Calibri"/>
          <w:sz w:val="22"/>
          <w:szCs w:val="22"/>
        </w:rPr>
        <w:t xml:space="preserve"> sąlygų pridedami šie priedai:</w:t>
      </w:r>
    </w:p>
    <w:p w14:paraId="1C4A1702" w14:textId="3D15D016" w:rsidR="00C01A7A" w:rsidRPr="005B4568" w:rsidRDefault="001704CC" w:rsidP="00655A2F">
      <w:pPr>
        <w:tabs>
          <w:tab w:val="left" w:pos="1260"/>
        </w:tabs>
        <w:spacing w:line="240" w:lineRule="auto"/>
        <w:ind w:firstLine="72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.1. Terminai.</w:t>
      </w:r>
    </w:p>
    <w:p w14:paraId="61616B76" w14:textId="7D08BA1F" w:rsidR="00C01A7A" w:rsidRPr="005B4568" w:rsidRDefault="001704CC" w:rsidP="00655A2F">
      <w:pPr>
        <w:tabs>
          <w:tab w:val="left" w:pos="1260"/>
        </w:tabs>
        <w:spacing w:line="240" w:lineRule="auto"/>
        <w:ind w:firstLine="72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.2. Techninė specifikacija</w:t>
      </w:r>
      <w:r w:rsidR="0068036E">
        <w:rPr>
          <w:rFonts w:ascii="Calibri" w:eastAsia="Arial" w:hAnsi="Calibri" w:cs="Calibri"/>
          <w:sz w:val="22"/>
          <w:szCs w:val="22"/>
        </w:rPr>
        <w:t xml:space="preserve"> (su priedais)</w:t>
      </w:r>
      <w:r w:rsidR="00C01A7A" w:rsidRPr="005B4568">
        <w:rPr>
          <w:rFonts w:ascii="Calibri" w:eastAsia="Arial" w:hAnsi="Calibri" w:cs="Calibri"/>
          <w:sz w:val="22"/>
          <w:szCs w:val="22"/>
        </w:rPr>
        <w:t>.</w:t>
      </w:r>
    </w:p>
    <w:p w14:paraId="336B4361" w14:textId="54107557" w:rsidR="000B3DC2"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2B3D36" w:rsidRPr="005B4568">
        <w:rPr>
          <w:rFonts w:ascii="Calibri" w:eastAsia="Arial" w:hAnsi="Calibri" w:cs="Calibri"/>
          <w:sz w:val="22"/>
          <w:szCs w:val="22"/>
        </w:rPr>
        <w:t>.1</w:t>
      </w:r>
      <w:r w:rsidRPr="005B4568">
        <w:rPr>
          <w:rFonts w:ascii="Calibri" w:eastAsia="Arial" w:hAnsi="Calibri" w:cs="Calibri"/>
          <w:sz w:val="22"/>
          <w:szCs w:val="22"/>
        </w:rPr>
        <w:t>5</w:t>
      </w:r>
      <w:r w:rsidR="002B3D36" w:rsidRPr="005B4568">
        <w:rPr>
          <w:rFonts w:ascii="Calibri" w:eastAsia="Arial" w:hAnsi="Calibri" w:cs="Calibri"/>
          <w:sz w:val="22"/>
          <w:szCs w:val="22"/>
        </w:rPr>
        <w:t xml:space="preserve">.3. </w:t>
      </w:r>
      <w:r w:rsidR="000B3DC2" w:rsidRPr="005B4568">
        <w:rPr>
          <w:rFonts w:ascii="Calibri" w:eastAsia="Arial" w:hAnsi="Calibri" w:cs="Calibri"/>
          <w:sz w:val="22"/>
          <w:szCs w:val="22"/>
        </w:rPr>
        <w:t>Paraiškos forma</w:t>
      </w:r>
    </w:p>
    <w:p w14:paraId="71646F7F" w14:textId="47ED78FB"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w:t>
      </w:r>
      <w:r w:rsidR="006E15A2" w:rsidRPr="005B4568">
        <w:rPr>
          <w:rFonts w:ascii="Calibri" w:eastAsia="Arial" w:hAnsi="Calibri" w:cs="Calibri"/>
          <w:sz w:val="22"/>
          <w:szCs w:val="22"/>
        </w:rPr>
        <w:t>4</w:t>
      </w:r>
      <w:r w:rsidR="00C01A7A" w:rsidRPr="005B4568">
        <w:rPr>
          <w:rFonts w:ascii="Calibri" w:eastAsia="Arial" w:hAnsi="Calibri" w:cs="Calibri"/>
          <w:sz w:val="22"/>
          <w:szCs w:val="22"/>
        </w:rPr>
        <w:t>. Pasiūlymo forma</w:t>
      </w:r>
      <w:r w:rsidR="006E15A2" w:rsidRPr="005B4568">
        <w:rPr>
          <w:rFonts w:ascii="Calibri" w:eastAsia="Arial" w:hAnsi="Calibri" w:cs="Calibri"/>
          <w:sz w:val="22"/>
          <w:szCs w:val="22"/>
        </w:rPr>
        <w:t xml:space="preserve"> (pirminis ir / ar galutinis)</w:t>
      </w:r>
      <w:r w:rsidR="00C01A7A" w:rsidRPr="005B4568">
        <w:rPr>
          <w:rFonts w:ascii="Calibri" w:eastAsia="Arial" w:hAnsi="Calibri" w:cs="Calibri"/>
          <w:sz w:val="22"/>
          <w:szCs w:val="22"/>
        </w:rPr>
        <w:t>.</w:t>
      </w:r>
    </w:p>
    <w:p w14:paraId="53BB1377" w14:textId="2E2B05D9" w:rsidR="009F3137"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5E08C5" w:rsidRPr="005B4568">
        <w:rPr>
          <w:rFonts w:ascii="Calibri" w:eastAsia="Arial" w:hAnsi="Calibri" w:cs="Calibri"/>
          <w:sz w:val="22"/>
          <w:szCs w:val="22"/>
        </w:rPr>
        <w:t>.</w:t>
      </w:r>
      <w:r w:rsidR="006E15A2" w:rsidRPr="005B4568">
        <w:rPr>
          <w:rFonts w:ascii="Calibri" w:eastAsia="Arial" w:hAnsi="Calibri" w:cs="Calibri"/>
          <w:sz w:val="22"/>
          <w:szCs w:val="22"/>
        </w:rPr>
        <w:t>5</w:t>
      </w:r>
      <w:r w:rsidR="00C01A7A" w:rsidRPr="005B4568">
        <w:rPr>
          <w:rFonts w:ascii="Calibri" w:eastAsia="Arial" w:hAnsi="Calibri" w:cs="Calibri"/>
          <w:sz w:val="22"/>
          <w:szCs w:val="22"/>
        </w:rPr>
        <w:t xml:space="preserve">. </w:t>
      </w:r>
      <w:r w:rsidR="009F3137" w:rsidRPr="005B4568">
        <w:rPr>
          <w:rFonts w:ascii="Calibri" w:hAnsi="Calibri" w:cs="Calibri"/>
          <w:sz w:val="22"/>
          <w:szCs w:val="22"/>
        </w:rPr>
        <w:t>Duomenys apie tiekėjo (subtiekėjo) patikimumą</w:t>
      </w:r>
      <w:r w:rsidR="006E15A2" w:rsidRPr="005B4568">
        <w:rPr>
          <w:rFonts w:ascii="Calibri" w:hAnsi="Calibri" w:cs="Calibri"/>
          <w:sz w:val="22"/>
          <w:szCs w:val="22"/>
        </w:rPr>
        <w:t>.</w:t>
      </w:r>
    </w:p>
    <w:p w14:paraId="21859440" w14:textId="163D626F" w:rsidR="00F72D77"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9F3137" w:rsidRPr="005B4568">
        <w:rPr>
          <w:rFonts w:ascii="Calibri" w:eastAsia="Arial" w:hAnsi="Calibri" w:cs="Calibri"/>
          <w:sz w:val="22"/>
          <w:szCs w:val="22"/>
        </w:rPr>
        <w:t>.1</w:t>
      </w:r>
      <w:r w:rsidRPr="005B4568">
        <w:rPr>
          <w:rFonts w:ascii="Calibri" w:eastAsia="Arial" w:hAnsi="Calibri" w:cs="Calibri"/>
          <w:sz w:val="22"/>
          <w:szCs w:val="22"/>
        </w:rPr>
        <w:t>5</w:t>
      </w:r>
      <w:r w:rsidR="009F3137" w:rsidRPr="005B4568">
        <w:rPr>
          <w:rFonts w:ascii="Calibri" w:eastAsia="Arial" w:hAnsi="Calibri" w:cs="Calibri"/>
          <w:sz w:val="22"/>
          <w:szCs w:val="22"/>
        </w:rPr>
        <w:t>.</w:t>
      </w:r>
      <w:r w:rsidR="006E15A2" w:rsidRPr="005B4568">
        <w:rPr>
          <w:rFonts w:ascii="Calibri" w:eastAsia="Arial" w:hAnsi="Calibri" w:cs="Calibri"/>
          <w:sz w:val="22"/>
          <w:szCs w:val="22"/>
        </w:rPr>
        <w:t>6</w:t>
      </w:r>
      <w:r w:rsidR="009F3137" w:rsidRPr="005B4568">
        <w:rPr>
          <w:rFonts w:ascii="Calibri" w:eastAsia="Arial" w:hAnsi="Calibri" w:cs="Calibri"/>
          <w:sz w:val="22"/>
          <w:szCs w:val="22"/>
        </w:rPr>
        <w:t>. K</w:t>
      </w:r>
      <w:r w:rsidR="00F72D77" w:rsidRPr="005B4568">
        <w:rPr>
          <w:rFonts w:ascii="Calibri" w:hAnsi="Calibri" w:cs="Calibri"/>
          <w:sz w:val="22"/>
          <w:szCs w:val="22"/>
        </w:rPr>
        <w:t xml:space="preserve">valifikacijos </w:t>
      </w:r>
      <w:r w:rsidR="009F3137" w:rsidRPr="005B4568">
        <w:rPr>
          <w:rFonts w:ascii="Calibri" w:hAnsi="Calibri" w:cs="Calibri"/>
          <w:sz w:val="22"/>
          <w:szCs w:val="22"/>
        </w:rPr>
        <w:t xml:space="preserve">ir kiti </w:t>
      </w:r>
      <w:r w:rsidR="00F72D77" w:rsidRPr="005B4568">
        <w:rPr>
          <w:rFonts w:ascii="Calibri" w:hAnsi="Calibri" w:cs="Calibri"/>
          <w:sz w:val="22"/>
          <w:szCs w:val="22"/>
        </w:rPr>
        <w:t>reikalavimai</w:t>
      </w:r>
      <w:r w:rsidR="00F72D77" w:rsidRPr="005B4568">
        <w:rPr>
          <w:rFonts w:ascii="Calibri" w:eastAsia="Arial" w:hAnsi="Calibri" w:cs="Calibri"/>
          <w:sz w:val="22"/>
          <w:szCs w:val="22"/>
        </w:rPr>
        <w:t>.</w:t>
      </w:r>
    </w:p>
    <w:p w14:paraId="7D9CF7B8" w14:textId="2AB909B4"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w:t>
      </w:r>
      <w:r w:rsidR="007031AC" w:rsidRPr="005B4568">
        <w:rPr>
          <w:rFonts w:ascii="Calibri" w:eastAsia="Arial" w:hAnsi="Calibri" w:cs="Calibri"/>
          <w:sz w:val="22"/>
          <w:szCs w:val="22"/>
        </w:rPr>
        <w:t>7</w:t>
      </w:r>
      <w:r w:rsidR="00C01A7A" w:rsidRPr="005B4568">
        <w:rPr>
          <w:rFonts w:ascii="Calibri" w:eastAsia="Arial" w:hAnsi="Calibri" w:cs="Calibri"/>
          <w:sz w:val="22"/>
          <w:szCs w:val="22"/>
        </w:rPr>
        <w:t xml:space="preserve">. Tiekėjo deklaracija dėl </w:t>
      </w:r>
      <w:r w:rsidR="00B02F02" w:rsidRPr="005B4568">
        <w:rPr>
          <w:rFonts w:ascii="Calibri" w:eastAsia="Arial" w:hAnsi="Calibri" w:cs="Calibri"/>
          <w:sz w:val="22"/>
          <w:szCs w:val="22"/>
        </w:rPr>
        <w:t>(ne)</w:t>
      </w:r>
      <w:r w:rsidR="00C01A7A" w:rsidRPr="005B4568">
        <w:rPr>
          <w:rFonts w:ascii="Calibri" w:eastAsia="Arial" w:hAnsi="Calibri" w:cs="Calibri"/>
          <w:sz w:val="22"/>
          <w:szCs w:val="22"/>
        </w:rPr>
        <w:t xml:space="preserve">atitikties Reglamento nuostatoms </w:t>
      </w:r>
      <w:r w:rsidR="00B02F02" w:rsidRPr="005B4568">
        <w:rPr>
          <w:rFonts w:ascii="Calibri" w:eastAsia="Arial" w:hAnsi="Calibri" w:cs="Calibri"/>
          <w:sz w:val="22"/>
          <w:szCs w:val="22"/>
        </w:rPr>
        <w:t>(</w:t>
      </w:r>
      <w:r w:rsidR="00C01A7A" w:rsidRPr="005B4568">
        <w:rPr>
          <w:rFonts w:ascii="Calibri" w:eastAsia="Arial" w:hAnsi="Calibri" w:cs="Calibri"/>
          <w:sz w:val="22"/>
          <w:szCs w:val="22"/>
        </w:rPr>
        <w:t>juridiniam asmeniui</w:t>
      </w:r>
      <w:r w:rsidR="00B02F02" w:rsidRPr="005B4568">
        <w:rPr>
          <w:rFonts w:ascii="Calibri" w:eastAsia="Arial" w:hAnsi="Calibri" w:cs="Calibri"/>
          <w:sz w:val="22"/>
          <w:szCs w:val="22"/>
        </w:rPr>
        <w:t>)</w:t>
      </w:r>
      <w:r w:rsidR="00C01A7A" w:rsidRPr="005B4568">
        <w:rPr>
          <w:rFonts w:ascii="Calibri" w:eastAsia="Arial" w:hAnsi="Calibri" w:cs="Calibri"/>
          <w:sz w:val="22"/>
          <w:szCs w:val="22"/>
        </w:rPr>
        <w:t>.</w:t>
      </w:r>
    </w:p>
    <w:p w14:paraId="09D85026" w14:textId="78C1C087"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w:t>
      </w:r>
      <w:r w:rsidR="007031AC" w:rsidRPr="005B4568">
        <w:rPr>
          <w:rFonts w:ascii="Calibri" w:eastAsia="Arial" w:hAnsi="Calibri" w:cs="Calibri"/>
          <w:sz w:val="22"/>
          <w:szCs w:val="22"/>
        </w:rPr>
        <w:t>8</w:t>
      </w:r>
      <w:r w:rsidR="00C01A7A" w:rsidRPr="005B4568">
        <w:rPr>
          <w:rFonts w:ascii="Calibri" w:eastAsia="Arial" w:hAnsi="Calibri" w:cs="Calibri"/>
          <w:sz w:val="22"/>
          <w:szCs w:val="22"/>
        </w:rPr>
        <w:t xml:space="preserve">. Tiekėjo deklaracija dėl </w:t>
      </w:r>
      <w:r w:rsidR="00B02F02" w:rsidRPr="005B4568">
        <w:rPr>
          <w:rFonts w:ascii="Calibri" w:eastAsia="Arial" w:hAnsi="Calibri" w:cs="Calibri"/>
          <w:sz w:val="22"/>
          <w:szCs w:val="22"/>
        </w:rPr>
        <w:t>(ne)</w:t>
      </w:r>
      <w:r w:rsidR="00C01A7A" w:rsidRPr="005B4568">
        <w:rPr>
          <w:rFonts w:ascii="Calibri" w:eastAsia="Arial" w:hAnsi="Calibri" w:cs="Calibri"/>
          <w:sz w:val="22"/>
          <w:szCs w:val="22"/>
        </w:rPr>
        <w:t xml:space="preserve">atitikties Reglamento nuostatoms </w:t>
      </w:r>
      <w:r w:rsidR="00B02F02" w:rsidRPr="005B4568">
        <w:rPr>
          <w:rFonts w:ascii="Calibri" w:eastAsia="Arial" w:hAnsi="Calibri" w:cs="Calibri"/>
          <w:sz w:val="22"/>
          <w:szCs w:val="22"/>
        </w:rPr>
        <w:t>(</w:t>
      </w:r>
      <w:r w:rsidR="00C01A7A" w:rsidRPr="005B4568">
        <w:rPr>
          <w:rFonts w:ascii="Calibri" w:eastAsia="Arial" w:hAnsi="Calibri" w:cs="Calibri"/>
          <w:sz w:val="22"/>
          <w:szCs w:val="22"/>
        </w:rPr>
        <w:t>fiziniam asmeniui</w:t>
      </w:r>
      <w:r w:rsidR="00B02F02" w:rsidRPr="005B4568">
        <w:rPr>
          <w:rFonts w:ascii="Calibri" w:eastAsia="Arial" w:hAnsi="Calibri" w:cs="Calibri"/>
          <w:sz w:val="22"/>
          <w:szCs w:val="22"/>
        </w:rPr>
        <w:t>)</w:t>
      </w:r>
      <w:r w:rsidR="00C01A7A" w:rsidRPr="005B4568">
        <w:rPr>
          <w:rFonts w:ascii="Calibri" w:eastAsia="Arial" w:hAnsi="Calibri" w:cs="Calibri"/>
          <w:sz w:val="22"/>
          <w:szCs w:val="22"/>
        </w:rPr>
        <w:t>.</w:t>
      </w:r>
    </w:p>
    <w:p w14:paraId="48F3251B" w14:textId="2BE95C80"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lastRenderedPageBreak/>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w:t>
      </w:r>
      <w:r w:rsidRPr="005B4568">
        <w:rPr>
          <w:rFonts w:ascii="Calibri" w:eastAsia="Arial" w:hAnsi="Calibri" w:cs="Calibri"/>
          <w:sz w:val="22"/>
          <w:szCs w:val="22"/>
        </w:rPr>
        <w:t>9</w:t>
      </w:r>
      <w:r w:rsidR="00C01A7A" w:rsidRPr="005B4568">
        <w:rPr>
          <w:rFonts w:ascii="Calibri" w:eastAsia="Arial" w:hAnsi="Calibri" w:cs="Calibri"/>
          <w:sz w:val="22"/>
          <w:szCs w:val="22"/>
        </w:rPr>
        <w:t xml:space="preserve">. </w:t>
      </w:r>
      <w:r w:rsidR="000E4AB9" w:rsidRPr="005B4568">
        <w:rPr>
          <w:rFonts w:ascii="Calibri" w:hAnsi="Calibri" w:cs="Calibri"/>
          <w:sz w:val="22"/>
          <w:szCs w:val="22"/>
        </w:rPr>
        <w:t>A</w:t>
      </w:r>
      <w:r w:rsidR="00082987" w:rsidRPr="005B4568">
        <w:rPr>
          <w:rFonts w:ascii="Calibri" w:hAnsi="Calibri" w:cs="Calibri"/>
          <w:sz w:val="22"/>
          <w:szCs w:val="22"/>
        </w:rPr>
        <w:t xml:space="preserve">titikties </w:t>
      </w:r>
      <w:r w:rsidR="000E4AB9" w:rsidRPr="005B4568">
        <w:rPr>
          <w:rFonts w:ascii="Calibri" w:hAnsi="Calibri" w:cs="Calibri"/>
          <w:sz w:val="22"/>
          <w:szCs w:val="22"/>
        </w:rPr>
        <w:t xml:space="preserve">GĮ 33 str. 9 d. </w:t>
      </w:r>
      <w:r w:rsidR="00C00AC1" w:rsidRPr="005B4568">
        <w:rPr>
          <w:rFonts w:ascii="Calibri" w:hAnsi="Calibri" w:cs="Calibri"/>
          <w:sz w:val="22"/>
          <w:szCs w:val="22"/>
        </w:rPr>
        <w:t xml:space="preserve">1, 2, 3 ir 6 p. </w:t>
      </w:r>
      <w:r w:rsidR="00082987" w:rsidRPr="005B4568">
        <w:rPr>
          <w:rFonts w:ascii="Calibri" w:hAnsi="Calibri" w:cs="Calibri"/>
          <w:sz w:val="22"/>
          <w:szCs w:val="22"/>
        </w:rPr>
        <w:t>pavyzdinė deklaracijos forma</w:t>
      </w:r>
      <w:r w:rsidR="00C01A7A" w:rsidRPr="005B4568">
        <w:rPr>
          <w:rFonts w:ascii="Calibri" w:eastAsia="Arial" w:hAnsi="Calibri" w:cs="Calibri"/>
          <w:sz w:val="22"/>
          <w:szCs w:val="22"/>
        </w:rPr>
        <w:t>.</w:t>
      </w:r>
    </w:p>
    <w:p w14:paraId="55B6B907" w14:textId="022C90E8"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.1</w:t>
      </w:r>
      <w:r w:rsidR="00082987" w:rsidRPr="005B4568">
        <w:rPr>
          <w:rFonts w:ascii="Calibri" w:eastAsia="Arial" w:hAnsi="Calibri" w:cs="Calibri"/>
          <w:sz w:val="22"/>
          <w:szCs w:val="22"/>
        </w:rPr>
        <w:t>0</w:t>
      </w:r>
      <w:r w:rsidR="00C01A7A" w:rsidRPr="005B4568">
        <w:rPr>
          <w:rFonts w:ascii="Calibri" w:eastAsia="Arial" w:hAnsi="Calibri" w:cs="Calibri"/>
          <w:sz w:val="22"/>
          <w:szCs w:val="22"/>
        </w:rPr>
        <w:t xml:space="preserve">. </w:t>
      </w:r>
      <w:r w:rsidR="00610534" w:rsidRPr="005B4568">
        <w:rPr>
          <w:bCs/>
          <w:sz w:val="22"/>
          <w:szCs w:val="22"/>
        </w:rPr>
        <w:t>Viešųjų pirkimų tarnybos nustatyta forma</w:t>
      </w:r>
      <w:r w:rsidR="00610534" w:rsidRPr="005B4568" w:rsidDel="00610534">
        <w:rPr>
          <w:rFonts w:ascii="Calibri" w:eastAsia="Arial" w:hAnsi="Calibri" w:cs="Calibri"/>
          <w:sz w:val="22"/>
          <w:szCs w:val="22"/>
        </w:rPr>
        <w:t xml:space="preserve"> </w:t>
      </w:r>
      <w:r w:rsidR="004531FE" w:rsidRPr="005B4568">
        <w:rPr>
          <w:rFonts w:ascii="Calibri" w:eastAsia="Arial" w:hAnsi="Calibri" w:cs="Calibri"/>
          <w:sz w:val="22"/>
          <w:szCs w:val="22"/>
        </w:rPr>
        <w:t xml:space="preserve">dėl atitikties GĮ 40 str. </w:t>
      </w:r>
      <w:r w:rsidR="0013007F" w:rsidRPr="005B4568">
        <w:rPr>
          <w:rFonts w:ascii="Calibri" w:eastAsia="Arial" w:hAnsi="Calibri" w:cs="Calibri"/>
          <w:sz w:val="22"/>
          <w:szCs w:val="22"/>
        </w:rPr>
        <w:t>9 d</w:t>
      </w:r>
      <w:r w:rsidR="00C01A7A" w:rsidRPr="005B4568">
        <w:rPr>
          <w:rFonts w:ascii="Calibri" w:eastAsia="Arial" w:hAnsi="Calibri" w:cs="Calibri"/>
          <w:sz w:val="22"/>
          <w:szCs w:val="22"/>
        </w:rPr>
        <w:t>.</w:t>
      </w:r>
    </w:p>
    <w:p w14:paraId="5DE52EDD" w14:textId="22788C4D"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.1</w:t>
      </w:r>
      <w:r w:rsidR="007B4E65" w:rsidRPr="005B4568">
        <w:rPr>
          <w:rFonts w:ascii="Calibri" w:eastAsia="Arial" w:hAnsi="Calibri" w:cs="Calibri"/>
          <w:sz w:val="22"/>
          <w:szCs w:val="22"/>
        </w:rPr>
        <w:t>1</w:t>
      </w:r>
      <w:r w:rsidR="00C01A7A" w:rsidRPr="005B4568">
        <w:rPr>
          <w:rFonts w:ascii="Calibri" w:eastAsia="Arial" w:hAnsi="Calibri" w:cs="Calibri"/>
          <w:sz w:val="22"/>
          <w:szCs w:val="22"/>
        </w:rPr>
        <w:t>. Tiekėjo suteiktų paslaugų sąrašas.</w:t>
      </w:r>
    </w:p>
    <w:p w14:paraId="5557142B" w14:textId="724AA23C"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.1</w:t>
      </w:r>
      <w:r w:rsidR="007B4E65" w:rsidRPr="005B4568">
        <w:rPr>
          <w:rFonts w:ascii="Calibri" w:eastAsia="Arial" w:hAnsi="Calibri" w:cs="Calibri"/>
          <w:sz w:val="22"/>
          <w:szCs w:val="22"/>
        </w:rPr>
        <w:t>2</w:t>
      </w:r>
      <w:r w:rsidR="00C01A7A" w:rsidRPr="005B4568">
        <w:rPr>
          <w:rFonts w:ascii="Calibri" w:eastAsia="Arial" w:hAnsi="Calibri" w:cs="Calibri"/>
          <w:sz w:val="22"/>
          <w:szCs w:val="22"/>
        </w:rPr>
        <w:t>. Tiekėjų siūlomų specialistų darbinė patirtis.</w:t>
      </w:r>
    </w:p>
    <w:p w14:paraId="2FA92F5E" w14:textId="6124BA12" w:rsidR="00D744A1" w:rsidRPr="005B4568" w:rsidRDefault="001704CC" w:rsidP="00655A2F">
      <w:pPr>
        <w:pStyle w:val="ListParagraph"/>
        <w:tabs>
          <w:tab w:val="left" w:pos="1260"/>
        </w:tabs>
        <w:spacing w:line="240" w:lineRule="auto"/>
        <w:ind w:left="0"/>
        <w:rPr>
          <w:rFonts w:ascii="Calibri" w:hAnsi="Calibri" w:cs="Calibri"/>
          <w:sz w:val="22"/>
          <w:szCs w:val="22"/>
        </w:rPr>
      </w:pPr>
      <w:r w:rsidRPr="005B4568">
        <w:rPr>
          <w:rFonts w:ascii="Calibri" w:hAnsi="Calibri" w:cs="Calibri"/>
          <w:sz w:val="22"/>
          <w:szCs w:val="22"/>
        </w:rPr>
        <w:t>1</w:t>
      </w:r>
      <w:r w:rsidR="007B4E65" w:rsidRPr="005B4568">
        <w:rPr>
          <w:rFonts w:ascii="Calibri" w:hAnsi="Calibri" w:cs="Calibri"/>
          <w:sz w:val="22"/>
          <w:szCs w:val="22"/>
        </w:rPr>
        <w:t>.1</w:t>
      </w:r>
      <w:r w:rsidRPr="005B4568">
        <w:rPr>
          <w:rFonts w:ascii="Calibri" w:hAnsi="Calibri" w:cs="Calibri"/>
          <w:sz w:val="22"/>
          <w:szCs w:val="22"/>
        </w:rPr>
        <w:t>5</w:t>
      </w:r>
      <w:r w:rsidR="007B4E65" w:rsidRPr="005B4568">
        <w:rPr>
          <w:rFonts w:ascii="Calibri" w:hAnsi="Calibri" w:cs="Calibri"/>
          <w:sz w:val="22"/>
          <w:szCs w:val="22"/>
        </w:rPr>
        <w:t xml:space="preserve">.13. </w:t>
      </w:r>
      <w:r w:rsidRPr="005B4568">
        <w:rPr>
          <w:rFonts w:ascii="Calibri" w:hAnsi="Calibri" w:cs="Calibri"/>
          <w:sz w:val="22"/>
          <w:szCs w:val="22"/>
        </w:rPr>
        <w:t>S</w:t>
      </w:r>
      <w:r w:rsidR="00D744A1" w:rsidRPr="005B4568">
        <w:rPr>
          <w:rFonts w:ascii="Calibri" w:hAnsi="Calibri" w:cs="Calibri"/>
          <w:sz w:val="22"/>
          <w:szCs w:val="22"/>
        </w:rPr>
        <w:t>utarties projektas</w:t>
      </w:r>
      <w:r w:rsidRPr="005B4568">
        <w:rPr>
          <w:rFonts w:ascii="Calibri" w:hAnsi="Calibri" w:cs="Calibri"/>
          <w:sz w:val="22"/>
          <w:szCs w:val="22"/>
        </w:rPr>
        <w:t>.</w:t>
      </w:r>
    </w:p>
    <w:p w14:paraId="2047EB55" w14:textId="43991F79" w:rsidR="002417D3" w:rsidRPr="005B4568" w:rsidRDefault="001704CC" w:rsidP="00655A2F">
      <w:pPr>
        <w:pStyle w:val="ListParagraph"/>
        <w:tabs>
          <w:tab w:val="left" w:pos="1260"/>
        </w:tabs>
        <w:spacing w:line="240" w:lineRule="auto"/>
        <w:ind w:left="0"/>
        <w:rPr>
          <w:rFonts w:ascii="Calibri" w:hAnsi="Calibri" w:cs="Calibri"/>
          <w:sz w:val="22"/>
          <w:szCs w:val="22"/>
        </w:rPr>
      </w:pPr>
      <w:r w:rsidRPr="005B4568">
        <w:rPr>
          <w:rFonts w:ascii="Calibri" w:hAnsi="Calibri" w:cs="Calibri"/>
          <w:sz w:val="22"/>
          <w:szCs w:val="22"/>
        </w:rPr>
        <w:t>1</w:t>
      </w:r>
      <w:r w:rsidR="00D744A1" w:rsidRPr="005B4568">
        <w:rPr>
          <w:rFonts w:ascii="Calibri" w:hAnsi="Calibri" w:cs="Calibri"/>
          <w:sz w:val="22"/>
          <w:szCs w:val="22"/>
        </w:rPr>
        <w:t>.1</w:t>
      </w:r>
      <w:r w:rsidRPr="005B4568">
        <w:rPr>
          <w:rFonts w:ascii="Calibri" w:hAnsi="Calibri" w:cs="Calibri"/>
          <w:sz w:val="22"/>
          <w:szCs w:val="22"/>
        </w:rPr>
        <w:t>5</w:t>
      </w:r>
      <w:r w:rsidR="00D744A1" w:rsidRPr="005B4568">
        <w:rPr>
          <w:rFonts w:ascii="Calibri" w:hAnsi="Calibri" w:cs="Calibri"/>
          <w:sz w:val="22"/>
          <w:szCs w:val="22"/>
        </w:rPr>
        <w:t xml:space="preserve">.14. </w:t>
      </w:r>
      <w:r w:rsidR="002417D3" w:rsidRPr="005B4568">
        <w:rPr>
          <w:rFonts w:ascii="Calibri" w:hAnsi="Calibri" w:cs="Calibri"/>
          <w:sz w:val="22"/>
          <w:szCs w:val="22"/>
        </w:rPr>
        <w:t>Informacija apie tiekėją (subtiekėją, subteikėją, subrangovą, kitą sutartinai veikiantį ūkio subjektą, kurio pajėgumais remiasi, gamintoją ar juos kontroliuojantį asmenį)</w:t>
      </w:r>
      <w:r w:rsidR="00406145" w:rsidRPr="005B4568">
        <w:rPr>
          <w:rFonts w:ascii="Calibri" w:hAnsi="Calibri" w:cs="Calibri"/>
          <w:sz w:val="22"/>
          <w:szCs w:val="22"/>
        </w:rPr>
        <w:t>.</w:t>
      </w:r>
    </w:p>
    <w:p w14:paraId="73E745CF" w14:textId="2AF6E9AA" w:rsidR="00BD08BF" w:rsidRPr="005B4568" w:rsidRDefault="00AA121A"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 šiame pirkime neleidžia dalyvauti tiekėjams ar tiekėjams pasitelkti tokius subtiekėjus ir (ar) ūkio subjektus, kurių pajėgumais remiamasi, kurie yra registruoti ir veikia valstybėse, su kuriomis Lietuvos Respublika nėra sudariusi dvišalių sutarčių dėl abipusės informacijos apsaugos, išskyrus Valstybės ir tarnybos paslapčių įstatymo 4 straipsnyje nustatytus atvejus.</w:t>
      </w:r>
    </w:p>
    <w:p w14:paraId="41531FBD" w14:textId="18A11C77" w:rsidR="00BD08BF" w:rsidRPr="005B4568" w:rsidRDefault="00BD08B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Pirkimo vykdytojas šiame pirkime neleidžia dalyvauti </w:t>
      </w:r>
      <w:r w:rsidR="007075FC" w:rsidRPr="005B4568">
        <w:rPr>
          <w:rFonts w:ascii="Calibri" w:hAnsi="Calibri" w:cs="Calibri"/>
          <w:sz w:val="22"/>
          <w:szCs w:val="22"/>
        </w:rPr>
        <w:t xml:space="preserve">tiekėjams </w:t>
      </w:r>
      <w:r w:rsidRPr="005B4568">
        <w:rPr>
          <w:rFonts w:ascii="Calibri" w:hAnsi="Calibri" w:cs="Calibri"/>
          <w:sz w:val="22"/>
          <w:szCs w:val="22"/>
        </w:rPr>
        <w:t>(juridiniams/fiziniams asmenims) / subteikėjams (juridiniams/fiziniams asmenims) / ūkio subjektams (juridiniams/fiziniams asmenims), kurių pajėgumais remiamasi ir kurie nėra registruoti/deklaravę gyvenamosios vietos Europos Sąjungos valstybėje narėje/NATO valstybėje. Pirkimo vykdytojas visais atvejais laikys, kad teikėjas nėra patikimas ir kelia pavojų nacionaliniam ar kitos valstybės narės saugumui, jeigu ji gaus kompetentingų institucijų pateiktą tai patvirtinančią informaciją.</w:t>
      </w:r>
    </w:p>
    <w:p w14:paraId="7C95A5EA" w14:textId="77777777" w:rsidR="00C24C82" w:rsidRDefault="00BD08BF" w:rsidP="00C24C82">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shd w:val="clear" w:color="auto" w:fill="FFFFFF"/>
        </w:rPr>
        <w:t xml:space="preserve">Jeigu Pirkimo sutarties šaliai pirkimo sutarties pagrindu yra suteikiama teisė aptarnauti, gauti prieigą ar kitaip susipažinti su KAS RIS (ar jų dalimis), KAS RIS (ar jų dalių) technologijomis, duomenų bazėmis ar jose esamais duomenimis arba kai yra rizika, kad prie KAS RIS (ar jų dalių) gali gauti prieigą tretieji asmenys arba jiems būtų suteikta teisė aptarnauti ar kitaip susipažinti su KAS RIS, </w:t>
      </w:r>
      <w:r w:rsidR="00246888" w:rsidRPr="005B4568">
        <w:rPr>
          <w:rFonts w:ascii="Calibri" w:hAnsi="Calibri" w:cs="Calibri"/>
          <w:sz w:val="22"/>
          <w:szCs w:val="22"/>
          <w:shd w:val="clear" w:color="auto" w:fill="FFFFFF"/>
        </w:rPr>
        <w:t xml:space="preserve">Pirkimo vykdytojas </w:t>
      </w:r>
      <w:r w:rsidRPr="005B4568">
        <w:rPr>
          <w:rFonts w:ascii="Calibri" w:hAnsi="Calibri" w:cs="Calibri"/>
          <w:sz w:val="22"/>
          <w:szCs w:val="22"/>
        </w:rPr>
        <w:t>gali prašyti iš ekonomiškai naudingiausią pasiūlymą pateikusio tiekėjo pateikti dokumentus ir informaciją, nurodytus</w:t>
      </w:r>
      <w:r w:rsidR="00246888" w:rsidRPr="005B4568">
        <w:rPr>
          <w:rFonts w:ascii="Calibri" w:hAnsi="Calibri" w:cs="Calibri"/>
          <w:sz w:val="22"/>
          <w:szCs w:val="22"/>
        </w:rPr>
        <w:t xml:space="preserve"> Pirkimo</w:t>
      </w:r>
      <w:r w:rsidRPr="005B4568">
        <w:rPr>
          <w:rFonts w:ascii="Calibri" w:hAnsi="Calibri" w:cs="Calibri"/>
          <w:sz w:val="22"/>
          <w:szCs w:val="22"/>
        </w:rPr>
        <w:t xml:space="preserve"> sąlygų priede „Informacija apie tiekėją“ ir pritaikyti </w:t>
      </w:r>
      <w:r w:rsidR="008D7976" w:rsidRPr="005B4568">
        <w:rPr>
          <w:rFonts w:ascii="Calibri" w:hAnsi="Calibri" w:cs="Calibri"/>
          <w:sz w:val="22"/>
          <w:szCs w:val="22"/>
        </w:rPr>
        <w:t xml:space="preserve">Pirkimo </w:t>
      </w:r>
      <w:r w:rsidRPr="005B4568">
        <w:rPr>
          <w:rFonts w:ascii="Calibri" w:hAnsi="Calibri" w:cs="Calibri"/>
          <w:sz w:val="22"/>
          <w:szCs w:val="22"/>
        </w:rPr>
        <w:t xml:space="preserve">sąlygų </w:t>
      </w:r>
      <w:r w:rsidR="00FF40C6" w:rsidRPr="005B4568">
        <w:rPr>
          <w:rFonts w:ascii="Calibri" w:hAnsi="Calibri" w:cs="Calibri"/>
          <w:sz w:val="22"/>
          <w:szCs w:val="22"/>
        </w:rPr>
        <w:t>7</w:t>
      </w:r>
      <w:r w:rsidRPr="005B4568">
        <w:rPr>
          <w:rFonts w:ascii="Calibri" w:hAnsi="Calibri" w:cs="Calibri"/>
          <w:sz w:val="22"/>
          <w:szCs w:val="22"/>
        </w:rPr>
        <w:t>.1</w:t>
      </w:r>
      <w:r w:rsidR="00A53E31" w:rsidRPr="005B4568">
        <w:rPr>
          <w:rFonts w:ascii="Calibri" w:hAnsi="Calibri" w:cs="Calibri"/>
          <w:sz w:val="22"/>
          <w:szCs w:val="22"/>
        </w:rPr>
        <w:t>0</w:t>
      </w:r>
      <w:r w:rsidRPr="005B4568">
        <w:rPr>
          <w:rFonts w:ascii="Calibri" w:hAnsi="Calibri" w:cs="Calibri"/>
          <w:sz w:val="22"/>
          <w:szCs w:val="22"/>
        </w:rPr>
        <w:t xml:space="preserve">.2– </w:t>
      </w:r>
      <w:r w:rsidR="00FF40C6" w:rsidRPr="005B4568">
        <w:rPr>
          <w:rFonts w:ascii="Calibri" w:hAnsi="Calibri" w:cs="Calibri"/>
          <w:sz w:val="22"/>
          <w:szCs w:val="22"/>
        </w:rPr>
        <w:t>7</w:t>
      </w:r>
      <w:r w:rsidRPr="005B4568">
        <w:rPr>
          <w:rFonts w:ascii="Calibri" w:hAnsi="Calibri" w:cs="Calibri"/>
          <w:sz w:val="22"/>
          <w:szCs w:val="22"/>
        </w:rPr>
        <w:t>.1</w:t>
      </w:r>
      <w:r w:rsidR="00A53E31" w:rsidRPr="005B4568">
        <w:rPr>
          <w:rFonts w:ascii="Calibri" w:hAnsi="Calibri" w:cs="Calibri"/>
          <w:sz w:val="22"/>
          <w:szCs w:val="22"/>
        </w:rPr>
        <w:t>0</w:t>
      </w:r>
      <w:r w:rsidRPr="005B4568">
        <w:rPr>
          <w:rFonts w:ascii="Calibri" w:hAnsi="Calibri" w:cs="Calibri"/>
          <w:sz w:val="22"/>
          <w:szCs w:val="22"/>
        </w:rPr>
        <w:t>.3 p. nurodytas procedūras.</w:t>
      </w:r>
    </w:p>
    <w:p w14:paraId="545280FD" w14:textId="4D3083F7" w:rsidR="007F324E" w:rsidRPr="00C24C82" w:rsidRDefault="00C24C82" w:rsidP="00C24C82">
      <w:pPr>
        <w:pStyle w:val="ListParagraph"/>
        <w:numPr>
          <w:ilvl w:val="1"/>
          <w:numId w:val="6"/>
        </w:numPr>
        <w:tabs>
          <w:tab w:val="left" w:pos="1260"/>
        </w:tabs>
        <w:spacing w:line="240" w:lineRule="auto"/>
        <w:ind w:left="0" w:firstLine="697"/>
        <w:rPr>
          <w:rFonts w:ascii="Calibri" w:hAnsi="Calibri" w:cs="Calibri"/>
          <w:sz w:val="22"/>
          <w:szCs w:val="22"/>
        </w:rPr>
      </w:pPr>
      <w:r w:rsidRPr="00C24C82">
        <w:rPr>
          <w:rFonts w:ascii="Calibri" w:eastAsia="Arial" w:hAnsi="Calibri" w:cs="Calibri"/>
          <w:sz w:val="22"/>
          <w:szCs w:val="22"/>
        </w:rPr>
        <w:t xml:space="preserve">Prieš paskelbiant apie pirkimą buvo vykdyta rinkos konsultacija. Rinkos konsultacijos dokumentai skelbiami CVP IS, adresu: </w:t>
      </w:r>
      <w:r w:rsidR="004B738D" w:rsidRPr="004B738D">
        <w:rPr>
          <w:rFonts w:ascii="Calibri" w:hAnsi="Calibri" w:cs="Calibri"/>
          <w:sz w:val="22"/>
          <w:szCs w:val="22"/>
        </w:rPr>
        <w:t>https://viesiejipirkimai.lt/epps/pmc/viewPmc.do?resourceId=6061623</w:t>
      </w:r>
      <w:r w:rsidRPr="00C24C82">
        <w:rPr>
          <w:rFonts w:ascii="Calibri" w:hAnsi="Calibri" w:cs="Calibri"/>
          <w:sz w:val="22"/>
          <w:szCs w:val="22"/>
        </w:rPr>
        <w:t xml:space="preserve">. </w:t>
      </w:r>
      <w:r w:rsidRPr="00C24C82">
        <w:rPr>
          <w:rFonts w:ascii="Calibri" w:hAnsi="Calibri" w:cs="Calibri"/>
          <w:b/>
          <w:bCs/>
          <w:i/>
          <w:iCs/>
          <w:sz w:val="22"/>
          <w:szCs w:val="22"/>
        </w:rPr>
        <w:t xml:space="preserve">Rinkos konsultacijos dokumentai nėra laikomi sudėtine pirkimo sąlygų dalimi. </w:t>
      </w:r>
      <w:r w:rsidRPr="00C24C82">
        <w:rPr>
          <w:rFonts w:ascii="Calibri" w:hAnsi="Calibri" w:cs="Calibri"/>
          <w:sz w:val="22"/>
          <w:szCs w:val="22"/>
        </w:rPr>
        <w:t>Rinkos konsultacijos rezultatų apibendrinimo suvestinė paskelbta prie rinkos konsultacijos dokumentų</w:t>
      </w:r>
      <w:r w:rsidRPr="00C24C82">
        <w:rPr>
          <w:rFonts w:ascii="Calibri" w:hAnsi="Calibri" w:cs="Calibri"/>
        </w:rPr>
        <w:t>.</w:t>
      </w:r>
    </w:p>
    <w:p w14:paraId="4C503943" w14:textId="50A128D0" w:rsidR="0072729F" w:rsidRPr="005B4568" w:rsidRDefault="0072729F" w:rsidP="00655A2F">
      <w:pPr>
        <w:pStyle w:val="Heading1"/>
        <w:numPr>
          <w:ilvl w:val="0"/>
          <w:numId w:val="6"/>
        </w:numPr>
        <w:tabs>
          <w:tab w:val="left" w:pos="567"/>
        </w:tabs>
        <w:spacing w:before="720" w:after="0"/>
        <w:ind w:left="0" w:firstLine="0"/>
        <w:contextualSpacing/>
        <w:rPr>
          <w:rFonts w:ascii="Calibri" w:hAnsi="Calibri" w:cs="Calibri"/>
          <w:color w:val="auto"/>
        </w:rPr>
      </w:pPr>
      <w:bookmarkStart w:id="5" w:name="_Toc204099845"/>
      <w:bookmarkStart w:id="6" w:name="_Toc206684122"/>
      <w:r w:rsidRPr="005B4568">
        <w:rPr>
          <w:rFonts w:ascii="Calibri" w:hAnsi="Calibri" w:cs="Calibri"/>
          <w:color w:val="auto"/>
        </w:rPr>
        <w:t>Bendrosios nuostatos</w:t>
      </w:r>
      <w:bookmarkEnd w:id="5"/>
      <w:bookmarkEnd w:id="6"/>
    </w:p>
    <w:p w14:paraId="3CB18DA5" w14:textId="2627D61F" w:rsidR="0072729F" w:rsidRPr="005B4568" w:rsidRDefault="0072729F" w:rsidP="00655A2F">
      <w:pPr>
        <w:pStyle w:val="ListParagraph"/>
        <w:numPr>
          <w:ilvl w:val="1"/>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 xml:space="preserve">Pirkimo vykdytojas kviečia tiekėjus dalyvauti Pirkime, atliekamame skelbiamų derybų būdu, siekiant įsigyti Pirkimo objektą, kurio techninė specifikacija pateikta </w:t>
      </w:r>
      <w:r w:rsidR="00B06F89" w:rsidRPr="005B4568">
        <w:rPr>
          <w:rFonts w:ascii="Calibri" w:eastAsia="Calibri" w:hAnsi="Calibri" w:cs="Calibri"/>
          <w:sz w:val="22"/>
          <w:szCs w:val="22"/>
        </w:rPr>
        <w:t xml:space="preserve">Pirkimo </w:t>
      </w:r>
      <w:r w:rsidRPr="005B4568">
        <w:rPr>
          <w:rFonts w:ascii="Calibri" w:eastAsia="Calibri" w:hAnsi="Calibri" w:cs="Calibri"/>
          <w:sz w:val="22"/>
          <w:szCs w:val="22"/>
        </w:rPr>
        <w:t>sąlygose ir (ar) jose nurodytuose prieduose.</w:t>
      </w:r>
    </w:p>
    <w:p w14:paraId="0293B64E"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Pirkimas vykdomas CVP IS priemonėmis, vadovaujantis GĮ, CK, kitais viešuosius pirkimus ir šio pirkimo sutarties</w:t>
      </w:r>
      <w:r w:rsidRPr="005B4568">
        <w:rPr>
          <w:rStyle w:val="CommentReference"/>
          <w:rFonts w:ascii="Calibri" w:hAnsi="Calibri" w:cs="Calibri"/>
          <w:sz w:val="22"/>
          <w:szCs w:val="22"/>
        </w:rPr>
        <w:t xml:space="preserve"> </w:t>
      </w:r>
      <w:r w:rsidRPr="005B4568">
        <w:rPr>
          <w:rFonts w:ascii="Calibri" w:hAnsi="Calibri" w:cs="Calibri"/>
          <w:sz w:val="22"/>
          <w:szCs w:val="22"/>
        </w:rPr>
        <w:t>vykdymą reglamentuojančiais teisės aktais, Pirkimo dokumentais, laikantis lygiateisiškumo, nediskriminavimo, skaidrumo, abipusio pripažinimo, proporcingumo principų ir konfidencialumo bei nešališkumo reikalavimų.</w:t>
      </w:r>
    </w:p>
    <w:p w14:paraId="77C58D1F" w14:textId="77777777" w:rsidR="0072729F" w:rsidRPr="005B4568" w:rsidRDefault="0072729F"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eastAsia="Calibri" w:hAnsi="Calibri" w:cs="Calibri"/>
          <w:sz w:val="22"/>
          <w:szCs w:val="22"/>
        </w:rPr>
        <w:t>Pirkimo vykdytojas</w:t>
      </w:r>
      <w:r w:rsidRPr="005B4568">
        <w:rPr>
          <w:rFonts w:ascii="Calibri" w:hAnsi="Calibri" w:cs="Calibri"/>
          <w:sz w:val="22"/>
          <w:szCs w:val="22"/>
        </w:rPr>
        <w:t xml:space="preserve"> skelbiamas derybas vykdo šiais etapais:</w:t>
      </w:r>
    </w:p>
    <w:p w14:paraId="05E7B505" w14:textId="77777777" w:rsidR="001704CC" w:rsidRPr="005B4568" w:rsidRDefault="0072729F" w:rsidP="00655A2F">
      <w:pPr>
        <w:pStyle w:val="NoSpacing"/>
        <w:numPr>
          <w:ilvl w:val="2"/>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skelbia apie Pirkimą GĮ 45, 46 straipsniuose nustatyta tvarka, kviesdamas tiekėjus pateikti Paraiškas</w:t>
      </w:r>
      <w:r w:rsidR="001704CC" w:rsidRPr="005B4568">
        <w:rPr>
          <w:rFonts w:ascii="Calibri" w:hAnsi="Calibri" w:cs="Calibri"/>
          <w:sz w:val="22"/>
          <w:szCs w:val="22"/>
        </w:rPr>
        <w:t>;</w:t>
      </w:r>
    </w:p>
    <w:p w14:paraId="267695AE" w14:textId="3D8D2873" w:rsidR="0072729F" w:rsidRPr="005B4568" w:rsidRDefault="0072729F" w:rsidP="00655A2F">
      <w:pPr>
        <w:pStyle w:val="NoSpacing"/>
        <w:numPr>
          <w:ilvl w:val="2"/>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patikrina, ar nėra </w:t>
      </w:r>
      <w:r w:rsidR="001A6B19" w:rsidRPr="005B4568">
        <w:rPr>
          <w:rFonts w:ascii="Calibri" w:hAnsi="Calibri" w:cs="Calibri"/>
          <w:sz w:val="22"/>
          <w:szCs w:val="22"/>
        </w:rPr>
        <w:t>Pirkimo</w:t>
      </w:r>
      <w:r w:rsidRPr="005B4568">
        <w:rPr>
          <w:rFonts w:ascii="Calibri" w:hAnsi="Calibri" w:cs="Calibri"/>
          <w:sz w:val="22"/>
          <w:szCs w:val="22"/>
        </w:rPr>
        <w:t xml:space="preserve"> sąlygose ir (ar) jų prieduose nustatytų Kandidatų sąlygų, kuriomis draudžiamas ar ribojamas tiekėjų dalyvavimas pirkime, ar Kandidatai atitinka keliamus kvalifikacijos reikalavimus ir, jeigu taikytina, reikalaujamus kokybės vadybos sistemos ir (arba) aplinkos apsaugos vadybos sistemos standartus</w:t>
      </w:r>
      <w:r w:rsidR="001704CC" w:rsidRPr="005B4568">
        <w:rPr>
          <w:rFonts w:ascii="Calibri" w:hAnsi="Calibri" w:cs="Calibri"/>
          <w:sz w:val="22"/>
          <w:szCs w:val="22"/>
        </w:rPr>
        <w:t xml:space="preserve"> bei reikalavimus susijusius su nacionaliniu saugumu</w:t>
      </w:r>
      <w:r w:rsidRPr="005B4568">
        <w:rPr>
          <w:rFonts w:ascii="Calibri" w:hAnsi="Calibri" w:cs="Calibri"/>
          <w:sz w:val="22"/>
          <w:szCs w:val="22"/>
        </w:rPr>
        <w:t>;</w:t>
      </w:r>
    </w:p>
    <w:p w14:paraId="2E590BA7" w14:textId="77777777" w:rsidR="0072729F" w:rsidRPr="005B4568" w:rsidRDefault="0072729F" w:rsidP="00655A2F">
      <w:pPr>
        <w:pStyle w:val="NoSpacing"/>
        <w:numPr>
          <w:ilvl w:val="2"/>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atlieka Kandidatų kvalifikacinę atranką pagal nustatytas procedūras ir kriterijus (jei taikoma);</w:t>
      </w:r>
    </w:p>
    <w:p w14:paraId="2920DE89" w14:textId="77777777" w:rsidR="0072729F" w:rsidRPr="005B4568" w:rsidRDefault="0072729F" w:rsidP="00655A2F">
      <w:pPr>
        <w:pStyle w:val="NoSpacing"/>
        <w:numPr>
          <w:ilvl w:val="2"/>
          <w:numId w:val="6"/>
        </w:numPr>
        <w:tabs>
          <w:tab w:val="left" w:pos="1260"/>
        </w:tabs>
        <w:ind w:left="0" w:firstLine="697"/>
        <w:contextualSpacing/>
        <w:rPr>
          <w:rFonts w:ascii="Calibri" w:hAnsi="Calibri" w:cs="Calibri"/>
          <w:b/>
          <w:bCs/>
          <w:sz w:val="22"/>
          <w:szCs w:val="22"/>
        </w:rPr>
      </w:pPr>
      <w:r w:rsidRPr="005B4568">
        <w:rPr>
          <w:rFonts w:ascii="Calibri" w:hAnsi="Calibri" w:cs="Calibri"/>
          <w:sz w:val="22"/>
          <w:szCs w:val="22"/>
        </w:rPr>
        <w:t>atrinktus Kandidatus vienu metu raštu kviečia pateikti Pirminius pasiūlymus;</w:t>
      </w:r>
    </w:p>
    <w:p w14:paraId="3F73216F" w14:textId="2A1652B5" w:rsidR="00720B7C" w:rsidRPr="005B4568" w:rsidRDefault="0072729F" w:rsidP="00655A2F">
      <w:pPr>
        <w:pStyle w:val="NoSpacing"/>
        <w:numPr>
          <w:ilvl w:val="2"/>
          <w:numId w:val="6"/>
        </w:numPr>
        <w:tabs>
          <w:tab w:val="left" w:pos="1260"/>
        </w:tabs>
        <w:ind w:left="0" w:firstLine="697"/>
        <w:contextualSpacing/>
        <w:rPr>
          <w:rFonts w:ascii="Calibri" w:hAnsi="Calibri" w:cs="Calibri"/>
          <w:b/>
          <w:bCs/>
          <w:sz w:val="22"/>
          <w:szCs w:val="22"/>
        </w:rPr>
      </w:pPr>
      <w:r w:rsidRPr="005B4568">
        <w:rPr>
          <w:rFonts w:ascii="Calibri" w:hAnsi="Calibri" w:cs="Calibri"/>
          <w:sz w:val="22"/>
          <w:szCs w:val="22"/>
        </w:rPr>
        <w:t>atrinktus Kandidatus vienu metu raštu kviečia dalyvauti derybose;</w:t>
      </w:r>
    </w:p>
    <w:p w14:paraId="1811A35E" w14:textId="75B8B148" w:rsidR="0072729F" w:rsidRPr="005B4568" w:rsidRDefault="0072729F" w:rsidP="00655A2F">
      <w:pPr>
        <w:pStyle w:val="NoSpacing"/>
        <w:numPr>
          <w:ilvl w:val="2"/>
          <w:numId w:val="6"/>
        </w:numPr>
        <w:tabs>
          <w:tab w:val="left" w:pos="1260"/>
        </w:tabs>
        <w:ind w:left="0" w:firstLine="697"/>
        <w:contextualSpacing/>
        <w:rPr>
          <w:rFonts w:ascii="Calibri" w:hAnsi="Calibri" w:cs="Calibri"/>
          <w:b/>
          <w:bCs/>
          <w:sz w:val="22"/>
          <w:szCs w:val="22"/>
        </w:rPr>
      </w:pPr>
      <w:r w:rsidRPr="005B4568">
        <w:rPr>
          <w:rFonts w:ascii="Calibri" w:hAnsi="Calibri" w:cs="Calibri"/>
          <w:sz w:val="22"/>
          <w:szCs w:val="22"/>
        </w:rPr>
        <w:t xml:space="preserve">Pirkimo sąlygose nustatyta tvarka derasi su Dalyviais, kurių Pirminiai ir vėlesni pasiūlymai atitinka Pirkimo dokumentuose nustatytus minimalius reikalavimus, prašo jų pateikti Galutinius pasiūlymus. </w:t>
      </w:r>
      <w:r w:rsidR="00396E81" w:rsidRPr="005B4568">
        <w:rPr>
          <w:rFonts w:ascii="Calibri" w:hAnsi="Calibri" w:cs="Calibri"/>
          <w:sz w:val="22"/>
          <w:szCs w:val="22"/>
        </w:rPr>
        <w:t xml:space="preserve">Pirkimo </w:t>
      </w:r>
      <w:r w:rsidR="00396E81" w:rsidRPr="005B4568">
        <w:rPr>
          <w:rFonts w:ascii="Calibri" w:hAnsi="Calibri" w:cs="Calibri"/>
          <w:sz w:val="22"/>
          <w:szCs w:val="22"/>
        </w:rPr>
        <w:lastRenderedPageBreak/>
        <w:t xml:space="preserve">vykdytojas </w:t>
      </w:r>
      <w:r w:rsidRPr="005B4568">
        <w:rPr>
          <w:rFonts w:ascii="Calibri" w:hAnsi="Calibri" w:cs="Calibri"/>
          <w:sz w:val="22"/>
          <w:szCs w:val="22"/>
        </w:rPr>
        <w:t>neprivalo prašyti pateikti Galutinio pasiūlymo tuo atveju, kai skelbiamose derybose dalyvauja vienas tiekėjas;</w:t>
      </w:r>
    </w:p>
    <w:p w14:paraId="77B51680" w14:textId="77777777" w:rsidR="0072729F" w:rsidRPr="005B4568" w:rsidRDefault="0072729F" w:rsidP="00655A2F">
      <w:pPr>
        <w:pStyle w:val="NoSpacing"/>
        <w:numPr>
          <w:ilvl w:val="2"/>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Įvertina Galutinius pasiūlymus ir nustato laimėtoją.</w:t>
      </w:r>
    </w:p>
    <w:p w14:paraId="792D2608" w14:textId="77777777" w:rsidR="0072729F" w:rsidRPr="005B4568" w:rsidRDefault="0072729F" w:rsidP="00655A2F">
      <w:pPr>
        <w:pStyle w:val="ListParagraph"/>
        <w:numPr>
          <w:ilvl w:val="1"/>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b/>
          <w:bCs/>
          <w:sz w:val="22"/>
          <w:szCs w:val="22"/>
        </w:rPr>
        <w:t>Pirkimo dokumentus sudaro</w:t>
      </w:r>
      <w:r w:rsidRPr="005B4568">
        <w:rPr>
          <w:rFonts w:ascii="Calibri" w:eastAsia="Calibri" w:hAnsi="Calibri" w:cs="Calibri"/>
          <w:sz w:val="22"/>
          <w:szCs w:val="22"/>
        </w:rPr>
        <w:t>:</w:t>
      </w:r>
    </w:p>
    <w:p w14:paraId="5418F2B9" w14:textId="77777777" w:rsidR="0072729F" w:rsidRPr="005B4568" w:rsidRDefault="0072729F" w:rsidP="00655A2F">
      <w:pPr>
        <w:pStyle w:val="ListParagraph"/>
        <w:numPr>
          <w:ilvl w:val="2"/>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skelbimas;</w:t>
      </w:r>
    </w:p>
    <w:p w14:paraId="5CB072D3" w14:textId="77777777" w:rsidR="00F65BF3" w:rsidRPr="005B4568" w:rsidRDefault="0072729F" w:rsidP="00655A2F">
      <w:pPr>
        <w:pStyle w:val="ListParagraph"/>
        <w:numPr>
          <w:ilvl w:val="2"/>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išankstinis informacinis skelbimas (jei buvo skelbta);</w:t>
      </w:r>
    </w:p>
    <w:p w14:paraId="345B43FD" w14:textId="31C7E532" w:rsidR="0072729F" w:rsidRPr="005B4568" w:rsidRDefault="0072729F" w:rsidP="00655A2F">
      <w:pPr>
        <w:pStyle w:val="ListParagraph"/>
        <w:numPr>
          <w:ilvl w:val="2"/>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b/>
          <w:bCs/>
          <w:sz w:val="22"/>
          <w:szCs w:val="22"/>
        </w:rPr>
        <w:t xml:space="preserve">Pirkimo sąlygos, </w:t>
      </w:r>
      <w:r w:rsidRPr="005B4568">
        <w:rPr>
          <w:rFonts w:ascii="Calibri" w:eastAsia="Calibri" w:hAnsi="Calibri" w:cs="Calibri"/>
          <w:sz w:val="22"/>
          <w:szCs w:val="22"/>
        </w:rPr>
        <w:t>ir jų priedai;</w:t>
      </w:r>
    </w:p>
    <w:p w14:paraId="2C4C1522" w14:textId="77777777" w:rsidR="0072729F" w:rsidRPr="005B4568" w:rsidRDefault="0072729F" w:rsidP="00655A2F">
      <w:pPr>
        <w:pStyle w:val="ListParagraph"/>
        <w:numPr>
          <w:ilvl w:val="2"/>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Pirkimo dokumentų paaiškinimai (patikslinimai), taip pat atsakymai į tiekėjų klausimus (jeigu bus);</w:t>
      </w:r>
    </w:p>
    <w:p w14:paraId="7DD3731E" w14:textId="77777777" w:rsidR="0072729F" w:rsidRPr="005B4568" w:rsidRDefault="0072729F" w:rsidP="00655A2F">
      <w:pPr>
        <w:pStyle w:val="ListParagraph"/>
        <w:numPr>
          <w:ilvl w:val="2"/>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visa kita Pirkimo vykdytojo CVP IS priemonėmis pateikta informacija.</w:t>
      </w:r>
    </w:p>
    <w:p w14:paraId="33F447D3"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yra prieštaravimų, neatitikimų tarp skelbimo ir Pirkimo sąlygų, teisinga laikoma informacija, nurodyta Skelbime.</w:t>
      </w:r>
    </w:p>
    <w:p w14:paraId="30200C84"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yra prieštaravimų, neatitikimų tarp Pirkimo sąlygų ir jų priedų, teisinga laikoma informacija, nurodyta Pirkimo sąlygose.</w:t>
      </w:r>
    </w:p>
    <w:p w14:paraId="588CF28D"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Pirkimo vykdytojas patikslina Pirkimo dokumentus, naujesni pakeitimai turi pirmenybę prieš anksčiau atliktus pakeitimus. Tiekėjai turi vadovautis paskutine paskelbta Pirkimo dokumentų versija ir paskutiniais pirkimo dokumentų paaiškinimais bei patikslinimais.</w:t>
      </w:r>
    </w:p>
    <w:p w14:paraId="3241F9D1"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nutrauks pradėtas pirkimo procedūras, paaiškėjus, kad buvo pažeisti GĮ 6 straipsnio 1 dalyje nustatyti principai ir atitinkamos padėties negalima ištaisyti.</w:t>
      </w:r>
    </w:p>
    <w:p w14:paraId="2819A4AA"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turi teisę savo iniciatyva nutraukti pradėtas pirkimo procedūras, jeigu atsirado aplinkybės, kurių nebuvo galima numatyti, arba pirkimo dokumentuose padaryta esminių klaidų, dėl kurių pirkimas tampa nebetikslingas arba jį įvykdžius būtų įsigytas pirkimo vykdytojo poreikių neatitinkantis pirkimo objektas.</w:t>
      </w:r>
    </w:p>
    <w:p w14:paraId="7ACECA26" w14:textId="067C1BAB"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Pirkimo vykdytojas neatlygina Dalyviui jokių išlaidų, susijusių su Pirkimo dokumentų gavimu, Paraiškų </w:t>
      </w:r>
      <w:r w:rsidR="005E0A74" w:rsidRPr="005B4568">
        <w:rPr>
          <w:rFonts w:ascii="Calibri" w:hAnsi="Calibri" w:cs="Calibri"/>
          <w:sz w:val="22"/>
          <w:szCs w:val="22"/>
        </w:rPr>
        <w:t xml:space="preserve">ir / </w:t>
      </w:r>
      <w:r w:rsidRPr="005B4568">
        <w:rPr>
          <w:rFonts w:ascii="Calibri" w:hAnsi="Calibri" w:cs="Calibri"/>
          <w:sz w:val="22"/>
          <w:szCs w:val="22"/>
        </w:rPr>
        <w:t>ar Pasiūlymų rengimu ir pan., įskaitant ir išlaidas, patiriamas dėl to, kad vadovaudamasis GĮ nuostatomis Pirkimo vykdytojas privalėjo nutraukti ar Viešųjų pirkimų tarnybos arba teismo buvo įpareigotas nutraukti Pirkimo procedūras.</w:t>
      </w:r>
    </w:p>
    <w:p w14:paraId="6A2DFD14" w14:textId="444A52F4"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Jeigu </w:t>
      </w:r>
      <w:r w:rsidR="0020270C" w:rsidRPr="005B4568">
        <w:rPr>
          <w:rFonts w:ascii="Calibri" w:hAnsi="Calibri" w:cs="Calibri"/>
          <w:sz w:val="22"/>
          <w:szCs w:val="22"/>
        </w:rPr>
        <w:t xml:space="preserve">Pirkimo </w:t>
      </w:r>
      <w:r w:rsidRPr="005B4568">
        <w:rPr>
          <w:rFonts w:ascii="Calibri" w:hAnsi="Calibri" w:cs="Calibri"/>
          <w:sz w:val="22"/>
          <w:szCs w:val="22"/>
        </w:rPr>
        <w:t>sąlygose yra nurodyta, kad Komisijos posėdžiuose gali būti kviečiami dalyvauti stebėtojai, Komisijos posėdžiuose stebėtojo teisėmis gali dalyvauti valstybės ir savivaldybių institucijų ar įstaigų atstovai (</w:t>
      </w:r>
      <w:r w:rsidRPr="005B4568">
        <w:rPr>
          <w:rFonts w:ascii="Calibri" w:hAnsi="Calibri" w:cs="Calibri"/>
          <w:i/>
          <w:iCs/>
          <w:sz w:val="22"/>
          <w:szCs w:val="22"/>
        </w:rPr>
        <w:t>išskyrus politinio (asmeninio) pasitikėjimo valstybės tarnautojus ir valstybės politikus</w:t>
      </w:r>
      <w:r w:rsidRPr="005B4568">
        <w:rPr>
          <w:rFonts w:ascii="Calibri" w:hAnsi="Calibri" w:cs="Calibri"/>
          <w:sz w:val="22"/>
          <w:szCs w:val="22"/>
        </w:rPr>
        <w:t xml:space="preserve">), pateikę atstovaujamo subjekto įgaliojimą (toliau – Stebėtojai). Stebėtojai pirkimo procedūrose galės dalyvauti tik prieš tai pasirašę konfidencialumo pasižadėjimą, </w:t>
      </w:r>
      <w:r w:rsidRPr="005B4568">
        <w:rPr>
          <w:rStyle w:val="cf01"/>
          <w:rFonts w:ascii="Calibri" w:eastAsiaTheme="majorEastAsia" w:hAnsi="Calibri" w:cs="Calibri"/>
          <w:sz w:val="22"/>
          <w:szCs w:val="22"/>
        </w:rPr>
        <w:t>Viešųjų ir privačių interesų derinimo įstatymo</w:t>
      </w:r>
      <w:r w:rsidRPr="005B4568">
        <w:rPr>
          <w:rStyle w:val="cf11"/>
          <w:rFonts w:ascii="Calibri" w:hAnsi="Calibri" w:cs="Calibri"/>
          <w:sz w:val="22"/>
          <w:szCs w:val="22"/>
        </w:rPr>
        <w:t xml:space="preserve"> nustatyta tvarka deklaravę privačius interesus, </w:t>
      </w:r>
      <w:r w:rsidRPr="005B4568">
        <w:rPr>
          <w:rStyle w:val="cf21"/>
          <w:rFonts w:ascii="Calibri" w:hAnsi="Calibri" w:cs="Calibri"/>
          <w:sz w:val="22"/>
          <w:szCs w:val="22"/>
        </w:rPr>
        <w:t>o asmenys, kuriems neprivaloma deklaruoti privačius interesus, – pasirašę Viešųjų pirkimų tarnybos kartu su Vyriausiąja tarnybinės etikos komisija nustatytos formos nešališkumo deklaraciją.</w:t>
      </w:r>
    </w:p>
    <w:p w14:paraId="0152CA0D" w14:textId="3DB3409D"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Pirkime taikomi terminai pateikiami </w:t>
      </w:r>
      <w:r w:rsidR="009D5742" w:rsidRPr="005B4568">
        <w:rPr>
          <w:rFonts w:ascii="Calibri" w:hAnsi="Calibri" w:cs="Calibri"/>
          <w:sz w:val="22"/>
          <w:szCs w:val="22"/>
        </w:rPr>
        <w:t>Pirkimo</w:t>
      </w:r>
      <w:r w:rsidRPr="005B4568">
        <w:rPr>
          <w:rFonts w:ascii="Calibri" w:hAnsi="Calibri" w:cs="Calibri"/>
          <w:sz w:val="22"/>
          <w:szCs w:val="22"/>
        </w:rPr>
        <w:t xml:space="preserve"> sąlygų priede „Terminai“.</w:t>
      </w:r>
    </w:p>
    <w:p w14:paraId="22D3684D" w14:textId="77777777" w:rsidR="00CB0470"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laikys, kad visi tiekėjai yra susipažinę su Pirkimo dokumentais ir su Lietuvos Respublikos teisės aktais, reglamentuojančiais viešuosius pirkimus, sutarčių sudarymą ir vykdymą, ir kitais teisės aktais, kurių nuostatos gali reglamentuoti bet kokius tarp Pirkimo vykdytojo ir tiekėjų susiklostančius santykius, kylančius iš, ar susijusius su Pirkimo procedūromis.</w:t>
      </w:r>
    </w:p>
    <w:p w14:paraId="4ED932F3" w14:textId="58393DB7" w:rsidR="00FB3C75" w:rsidRPr="005B4568" w:rsidRDefault="00C63461" w:rsidP="00655A2F">
      <w:pPr>
        <w:pStyle w:val="Heading1"/>
        <w:numPr>
          <w:ilvl w:val="0"/>
          <w:numId w:val="6"/>
        </w:numPr>
        <w:tabs>
          <w:tab w:val="left" w:pos="540"/>
        </w:tabs>
        <w:spacing w:before="720" w:after="0"/>
        <w:ind w:left="0" w:firstLine="0"/>
        <w:rPr>
          <w:rFonts w:ascii="Calibri" w:hAnsi="Calibri" w:cs="Calibri"/>
          <w:color w:val="auto"/>
        </w:rPr>
      </w:pPr>
      <w:bookmarkStart w:id="7" w:name="_Toc206684123"/>
      <w:r w:rsidRPr="005B4568">
        <w:rPr>
          <w:rFonts w:ascii="Calibri" w:hAnsi="Calibri" w:cs="Calibri"/>
          <w:color w:val="auto"/>
        </w:rPr>
        <w:t>Pirkimo objektas</w:t>
      </w:r>
      <w:bookmarkEnd w:id="7"/>
    </w:p>
    <w:p w14:paraId="38362505" w14:textId="1AF7BCD4" w:rsidR="00DA526C" w:rsidRPr="005B4568" w:rsidRDefault="003A553E"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Pirkimo vykdytojas</w:t>
      </w:r>
      <w:r w:rsidR="00FB3C75" w:rsidRPr="005B4568">
        <w:rPr>
          <w:rFonts w:ascii="Calibri" w:eastAsia="Calibri" w:hAnsi="Calibri" w:cs="Calibri"/>
          <w:sz w:val="22"/>
          <w:szCs w:val="22"/>
        </w:rPr>
        <w:t xml:space="preserve"> numato įsigyti </w:t>
      </w:r>
      <w:r w:rsidR="007F61C1" w:rsidRPr="005B4568">
        <w:rPr>
          <w:rFonts w:ascii="Calibri" w:eastAsia="Calibri" w:hAnsi="Calibri" w:cs="Calibri"/>
          <w:b/>
          <w:bCs/>
          <w:sz w:val="22"/>
          <w:szCs w:val="22"/>
        </w:rPr>
        <w:t>KAM</w:t>
      </w:r>
      <w:r w:rsidR="007F61C1" w:rsidRPr="005B4568">
        <w:rPr>
          <w:rFonts w:ascii="Calibri" w:eastAsia="Calibri" w:hAnsi="Calibri" w:cs="Calibri"/>
          <w:sz w:val="22"/>
          <w:szCs w:val="22"/>
        </w:rPr>
        <w:t xml:space="preserve"> </w:t>
      </w:r>
      <w:r w:rsidR="00482A69" w:rsidRPr="005B4568">
        <w:rPr>
          <w:rFonts w:ascii="Calibri" w:hAnsi="Calibri" w:cs="Calibri"/>
          <w:b/>
          <w:bCs/>
          <w:sz w:val="22"/>
          <w:szCs w:val="22"/>
        </w:rPr>
        <w:t>F</w:t>
      </w:r>
      <w:r w:rsidR="00F61E70" w:rsidRPr="005B4568">
        <w:rPr>
          <w:rFonts w:ascii="Calibri" w:hAnsi="Calibri" w:cs="Calibri"/>
          <w:b/>
          <w:bCs/>
          <w:sz w:val="22"/>
          <w:szCs w:val="22"/>
        </w:rPr>
        <w:t>inansinių išteklių valdymo informacinės sistemos modernizavimo paslaug</w:t>
      </w:r>
      <w:r w:rsidR="00482A69" w:rsidRPr="005B4568">
        <w:rPr>
          <w:rFonts w:ascii="Calibri" w:hAnsi="Calibri" w:cs="Calibri"/>
          <w:b/>
          <w:bCs/>
          <w:sz w:val="22"/>
          <w:szCs w:val="22"/>
        </w:rPr>
        <w:t>a</w:t>
      </w:r>
      <w:r w:rsidR="00F61E70" w:rsidRPr="005B4568">
        <w:rPr>
          <w:rFonts w:ascii="Calibri" w:hAnsi="Calibri" w:cs="Calibri"/>
          <w:b/>
          <w:bCs/>
          <w:sz w:val="22"/>
          <w:szCs w:val="22"/>
        </w:rPr>
        <w:t>s</w:t>
      </w:r>
      <w:r w:rsidR="00FB3C75" w:rsidRPr="005B4568">
        <w:rPr>
          <w:rFonts w:ascii="Calibri" w:eastAsia="Calibri" w:hAnsi="Calibri" w:cs="Calibri"/>
          <w:sz w:val="22"/>
          <w:szCs w:val="22"/>
        </w:rPr>
        <w:t>.</w:t>
      </w:r>
      <w:r w:rsidR="00FB3C75" w:rsidRPr="005B4568">
        <w:rPr>
          <w:rFonts w:ascii="Calibri" w:hAnsi="Calibri" w:cs="Calibri"/>
          <w:sz w:val="22"/>
          <w:szCs w:val="22"/>
        </w:rPr>
        <w:t xml:space="preserve"> Reikalavimai </w:t>
      </w:r>
      <w:r w:rsidR="00F724EC" w:rsidRPr="005B4568">
        <w:rPr>
          <w:rFonts w:ascii="Calibri" w:hAnsi="Calibri" w:cs="Calibri"/>
          <w:sz w:val="22"/>
          <w:szCs w:val="22"/>
        </w:rPr>
        <w:t>P</w:t>
      </w:r>
      <w:r w:rsidR="00FB3C75" w:rsidRPr="005B4568">
        <w:rPr>
          <w:rFonts w:ascii="Calibri" w:hAnsi="Calibri" w:cs="Calibri"/>
          <w:sz w:val="22"/>
          <w:szCs w:val="22"/>
        </w:rPr>
        <w:t>irkimo objektui nustatyti</w:t>
      </w:r>
      <w:r w:rsidR="00AE2AEF" w:rsidRPr="005B4568">
        <w:rPr>
          <w:rFonts w:ascii="Calibri" w:hAnsi="Calibri" w:cs="Calibri"/>
          <w:sz w:val="22"/>
          <w:szCs w:val="22"/>
        </w:rPr>
        <w:t xml:space="preserve"> </w:t>
      </w:r>
      <w:r w:rsidR="002946F8" w:rsidRPr="005B4568">
        <w:rPr>
          <w:rFonts w:ascii="Calibri" w:hAnsi="Calibri" w:cs="Calibri"/>
          <w:sz w:val="22"/>
          <w:szCs w:val="22"/>
        </w:rPr>
        <w:t>Pirkimo</w:t>
      </w:r>
      <w:r w:rsidR="00AE2AEF" w:rsidRPr="005B4568">
        <w:rPr>
          <w:rFonts w:ascii="Calibri" w:hAnsi="Calibri" w:cs="Calibri"/>
          <w:sz w:val="22"/>
          <w:szCs w:val="22"/>
        </w:rPr>
        <w:t xml:space="preserve"> sąlygų </w:t>
      </w:r>
      <w:r w:rsidR="008107A4" w:rsidRPr="005B4568">
        <w:rPr>
          <w:rFonts w:ascii="Calibri" w:hAnsi="Calibri" w:cs="Calibri"/>
          <w:sz w:val="22"/>
          <w:szCs w:val="22"/>
        </w:rPr>
        <w:t>priede „Techninė specifikacija“</w:t>
      </w:r>
      <w:r w:rsidR="00DA526C" w:rsidRPr="005B4568">
        <w:rPr>
          <w:rFonts w:ascii="Calibri" w:hAnsi="Calibri" w:cs="Calibri"/>
          <w:sz w:val="22"/>
          <w:szCs w:val="22"/>
        </w:rPr>
        <w:t>.</w:t>
      </w:r>
    </w:p>
    <w:p w14:paraId="48423A85" w14:textId="75992554" w:rsidR="00DA526C" w:rsidRPr="005B4568" w:rsidRDefault="00FB3C75"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Pirkimo objektas į dalis neskaidomas.</w:t>
      </w:r>
      <w:r w:rsidR="00DA526C" w:rsidRPr="005B4568">
        <w:rPr>
          <w:rFonts w:ascii="Calibri" w:hAnsi="Calibri" w:cs="Calibri"/>
          <w:sz w:val="22"/>
          <w:szCs w:val="22"/>
        </w:rPr>
        <w:t xml:space="preserve"> Tiekėjas privalo siūlyti visą</w:t>
      </w:r>
      <w:r w:rsidR="003E481A" w:rsidRPr="005B4568">
        <w:rPr>
          <w:rFonts w:ascii="Calibri" w:hAnsi="Calibri" w:cs="Calibri"/>
          <w:sz w:val="22"/>
          <w:szCs w:val="22"/>
        </w:rPr>
        <w:t xml:space="preserve"> Pirkimo sąlygų priede „Techninė specifikacija“ nurodytą</w:t>
      </w:r>
      <w:r w:rsidR="00DA526C" w:rsidRPr="005B4568">
        <w:rPr>
          <w:rFonts w:ascii="Calibri" w:hAnsi="Calibri" w:cs="Calibri"/>
          <w:sz w:val="22"/>
          <w:szCs w:val="22"/>
        </w:rPr>
        <w:t xml:space="preserve"> paslaugų kiekį (apimtį).</w:t>
      </w:r>
    </w:p>
    <w:p w14:paraId="55CBAAD9" w14:textId="20132ED1" w:rsidR="00F77511" w:rsidRPr="005B4568" w:rsidRDefault="00702B7B"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Pirkimo apimtys, reikalavimai ir techninė specifikacija apibrėžti </w:t>
      </w:r>
      <w:r w:rsidR="002946F8" w:rsidRPr="005B4568">
        <w:rPr>
          <w:rFonts w:ascii="Calibri" w:hAnsi="Calibri" w:cs="Calibri"/>
          <w:sz w:val="22"/>
          <w:szCs w:val="22"/>
        </w:rPr>
        <w:t>Pirkimo</w:t>
      </w:r>
      <w:r w:rsidRPr="005B4568">
        <w:rPr>
          <w:rFonts w:ascii="Calibri" w:hAnsi="Calibri" w:cs="Calibri"/>
          <w:sz w:val="22"/>
          <w:szCs w:val="22"/>
        </w:rPr>
        <w:t xml:space="preserve"> sąlygų </w:t>
      </w:r>
      <w:r w:rsidR="00F77511" w:rsidRPr="005B4568">
        <w:rPr>
          <w:rFonts w:ascii="Calibri" w:hAnsi="Calibri" w:cs="Calibri"/>
          <w:sz w:val="22"/>
          <w:szCs w:val="22"/>
        </w:rPr>
        <w:t xml:space="preserve">priede </w:t>
      </w:r>
      <w:r w:rsidR="0058166A" w:rsidRPr="005B4568">
        <w:rPr>
          <w:rFonts w:ascii="Calibri" w:hAnsi="Calibri" w:cs="Calibri"/>
          <w:sz w:val="22"/>
          <w:szCs w:val="22"/>
        </w:rPr>
        <w:t>„Techninė specifikacija“</w:t>
      </w:r>
      <w:r w:rsidRPr="005B4568">
        <w:rPr>
          <w:rFonts w:ascii="Calibri" w:hAnsi="Calibri" w:cs="Calibri"/>
          <w:sz w:val="22"/>
          <w:szCs w:val="22"/>
        </w:rPr>
        <w:t>.</w:t>
      </w:r>
    </w:p>
    <w:p w14:paraId="10C68825" w14:textId="6D38267C" w:rsidR="00F77511" w:rsidRPr="005B4568" w:rsidRDefault="007F1B91"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lastRenderedPageBreak/>
        <w:t xml:space="preserve">Jeigu apibūdinant pirkimo objektą techninėje specifikacijoje </w:t>
      </w:r>
      <w:r w:rsidR="000D2A0F" w:rsidRPr="005B4568">
        <w:rPr>
          <w:rFonts w:ascii="Calibri" w:hAnsi="Calibri" w:cs="Calibri"/>
          <w:sz w:val="22"/>
          <w:szCs w:val="22"/>
        </w:rPr>
        <w:t xml:space="preserve">ar kituose pirkimo dokumentuose </w:t>
      </w:r>
      <w:r w:rsidRPr="005B4568">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44650A4" w14:textId="333104B1" w:rsidR="00F10439" w:rsidRPr="005B4568" w:rsidRDefault="007F1B91"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Jeigu apibūdinant pirkimo objektą techninėje specifikacijoje </w:t>
      </w:r>
      <w:r w:rsidR="00D5110E" w:rsidRPr="005B4568">
        <w:rPr>
          <w:rFonts w:ascii="Calibri" w:hAnsi="Calibri" w:cs="Calibri"/>
          <w:sz w:val="22"/>
          <w:szCs w:val="22"/>
        </w:rPr>
        <w:t xml:space="preserve">ar kituose pirkimo dokumentuose </w:t>
      </w:r>
      <w:r w:rsidRPr="005B4568">
        <w:rPr>
          <w:rFonts w:ascii="Calibri" w:hAnsi="Calibri" w:cs="Calibri"/>
          <w:sz w:val="22"/>
          <w:szCs w:val="22"/>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E9E57E" w14:textId="7EB3B40C" w:rsidR="00F10439" w:rsidRPr="005B4568" w:rsidRDefault="00427210"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P</w:t>
      </w:r>
      <w:r w:rsidR="0082094F" w:rsidRPr="005B4568">
        <w:rPr>
          <w:rFonts w:ascii="Calibri" w:hAnsi="Calibri" w:cs="Calibri"/>
          <w:sz w:val="22"/>
          <w:szCs w:val="22"/>
        </w:rPr>
        <w:t>i</w:t>
      </w:r>
      <w:r w:rsidRPr="005B4568">
        <w:rPr>
          <w:rFonts w:ascii="Calibri" w:hAnsi="Calibri" w:cs="Calibri"/>
          <w:sz w:val="22"/>
          <w:szCs w:val="22"/>
        </w:rPr>
        <w:t>rkimo objektas turi atitikti minimalius reikalavimus</w:t>
      </w:r>
      <w:r w:rsidR="004555D7" w:rsidRPr="005B4568">
        <w:rPr>
          <w:rFonts w:ascii="Calibri" w:hAnsi="Calibri" w:cs="Calibri"/>
          <w:sz w:val="22"/>
          <w:szCs w:val="22"/>
        </w:rPr>
        <w:t>, kurie nu</w:t>
      </w:r>
      <w:r w:rsidR="00832A3E" w:rsidRPr="005B4568">
        <w:rPr>
          <w:rFonts w:ascii="Calibri" w:hAnsi="Calibri" w:cs="Calibri"/>
          <w:sz w:val="22"/>
          <w:szCs w:val="22"/>
        </w:rPr>
        <w:t>rodyt</w:t>
      </w:r>
      <w:r w:rsidR="004555D7" w:rsidRPr="005B4568">
        <w:rPr>
          <w:rFonts w:ascii="Calibri" w:hAnsi="Calibri" w:cs="Calibri"/>
          <w:sz w:val="22"/>
          <w:szCs w:val="22"/>
        </w:rPr>
        <w:t>i Pirkimo sąlygų priede „Techninė specifikacija“</w:t>
      </w:r>
      <w:r w:rsidRPr="005B4568">
        <w:rPr>
          <w:rFonts w:ascii="Calibri" w:hAnsi="Calibri" w:cs="Calibri"/>
          <w:i/>
          <w:iCs/>
          <w:sz w:val="22"/>
          <w:szCs w:val="22"/>
        </w:rPr>
        <w:t>.</w:t>
      </w:r>
    </w:p>
    <w:p w14:paraId="79B41728" w14:textId="4EB1E4E7" w:rsidR="00943A2B" w:rsidRPr="005B4568" w:rsidRDefault="00427210"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Derybos dėl </w:t>
      </w:r>
      <w:r w:rsidR="005A136C" w:rsidRPr="005B4568">
        <w:rPr>
          <w:rFonts w:ascii="Calibri" w:hAnsi="Calibri" w:cs="Calibri"/>
          <w:sz w:val="22"/>
          <w:szCs w:val="22"/>
        </w:rPr>
        <w:t>3</w:t>
      </w:r>
      <w:r w:rsidRPr="005B4568">
        <w:rPr>
          <w:rFonts w:ascii="Calibri" w:hAnsi="Calibri" w:cs="Calibri"/>
          <w:sz w:val="22"/>
          <w:szCs w:val="22"/>
        </w:rPr>
        <w:t>.</w:t>
      </w:r>
      <w:r w:rsidR="00592D30" w:rsidRPr="005B4568">
        <w:rPr>
          <w:rFonts w:ascii="Calibri" w:hAnsi="Calibri" w:cs="Calibri"/>
          <w:sz w:val="22"/>
          <w:szCs w:val="22"/>
        </w:rPr>
        <w:t xml:space="preserve">6 </w:t>
      </w:r>
      <w:r w:rsidRPr="005B4568">
        <w:rPr>
          <w:rFonts w:ascii="Calibri" w:hAnsi="Calibri" w:cs="Calibri"/>
          <w:sz w:val="22"/>
          <w:szCs w:val="22"/>
        </w:rPr>
        <w:t>punkte nurodytų minimalių reikalavimų Pirkimo objektui nebus vykdomos.</w:t>
      </w:r>
    </w:p>
    <w:p w14:paraId="77CA3D0B" w14:textId="445435EA" w:rsidR="007F1B91" w:rsidRPr="005B4568" w:rsidRDefault="007F1B91" w:rsidP="00655A2F">
      <w:pPr>
        <w:pStyle w:val="Heading1"/>
        <w:numPr>
          <w:ilvl w:val="0"/>
          <w:numId w:val="6"/>
        </w:numPr>
        <w:tabs>
          <w:tab w:val="left" w:pos="540"/>
        </w:tabs>
        <w:spacing w:before="720" w:after="0"/>
        <w:ind w:left="0" w:firstLine="0"/>
        <w:contextualSpacing/>
        <w:rPr>
          <w:rFonts w:ascii="Calibri" w:hAnsi="Calibri" w:cs="Calibri"/>
          <w:color w:val="auto"/>
        </w:rPr>
      </w:pPr>
      <w:bookmarkStart w:id="8" w:name="_Ref39427921"/>
      <w:bookmarkStart w:id="9" w:name="_Ref39427927"/>
      <w:bookmarkStart w:id="10" w:name="_Toc126333930"/>
      <w:bookmarkStart w:id="11" w:name="_Ref39740354"/>
      <w:bookmarkStart w:id="12" w:name="_Toc206684124"/>
      <w:r w:rsidRPr="005B4568">
        <w:rPr>
          <w:rFonts w:ascii="Calibri" w:hAnsi="Calibri" w:cs="Calibri"/>
          <w:color w:val="auto"/>
        </w:rPr>
        <w:t>Susitikimai su tiekėjais</w:t>
      </w:r>
      <w:bookmarkEnd w:id="8"/>
      <w:bookmarkEnd w:id="9"/>
      <w:r w:rsidRPr="005B4568">
        <w:rPr>
          <w:rFonts w:ascii="Calibri" w:hAnsi="Calibri" w:cs="Calibri"/>
          <w:color w:val="auto"/>
        </w:rPr>
        <w:t xml:space="preserve"> ir objekto apžiūra</w:t>
      </w:r>
      <w:bookmarkEnd w:id="10"/>
      <w:bookmarkEnd w:id="11"/>
      <w:bookmarkEnd w:id="12"/>
    </w:p>
    <w:p w14:paraId="4CA92645" w14:textId="77777777" w:rsidR="00F857DF" w:rsidRPr="005B4568" w:rsidRDefault="003A553E" w:rsidP="00655A2F">
      <w:pPr>
        <w:pStyle w:val="Body2"/>
        <w:numPr>
          <w:ilvl w:val="1"/>
          <w:numId w:val="6"/>
        </w:numPr>
        <w:tabs>
          <w:tab w:val="left" w:pos="1260"/>
        </w:tabs>
        <w:spacing w:after="0"/>
        <w:ind w:left="0" w:firstLine="720"/>
        <w:rPr>
          <w:rFonts w:ascii="Calibri" w:hAnsi="Calibri" w:cs="Calibri"/>
          <w:color w:val="auto"/>
          <w:sz w:val="22"/>
          <w:szCs w:val="22"/>
          <w:lang w:val="lt-LT"/>
        </w:rPr>
      </w:pPr>
      <w:r w:rsidRPr="005B4568">
        <w:rPr>
          <w:rFonts w:ascii="Calibri" w:hAnsi="Calibri" w:cs="Calibri"/>
          <w:iCs/>
          <w:color w:val="auto"/>
          <w:sz w:val="22"/>
          <w:szCs w:val="22"/>
          <w:lang w:val="lt-LT"/>
        </w:rPr>
        <w:t>Pirkimo vykdytojas</w:t>
      </w:r>
      <w:r w:rsidR="007F1B91" w:rsidRPr="005B4568">
        <w:rPr>
          <w:rFonts w:ascii="Calibri" w:hAnsi="Calibri" w:cs="Calibri"/>
          <w:i/>
          <w:color w:val="auto"/>
          <w:sz w:val="22"/>
          <w:szCs w:val="22"/>
          <w:lang w:val="lt-LT"/>
        </w:rPr>
        <w:t xml:space="preserve"> </w:t>
      </w:r>
      <w:r w:rsidR="007F1B91" w:rsidRPr="005B4568">
        <w:rPr>
          <w:rFonts w:ascii="Calibri" w:hAnsi="Calibri" w:cs="Calibri"/>
          <w:color w:val="auto"/>
          <w:sz w:val="22"/>
          <w:szCs w:val="22"/>
          <w:lang w:val="lt-LT"/>
        </w:rPr>
        <w:t>nerengs susitikimo su tiekėjais dėl pirkimo sąlygų paaiškinimo.</w:t>
      </w:r>
    </w:p>
    <w:p w14:paraId="6F9D2A6E" w14:textId="7FDFED8D" w:rsidR="007F1B91" w:rsidRPr="005B4568" w:rsidRDefault="003A553E" w:rsidP="00655A2F">
      <w:pPr>
        <w:pStyle w:val="Body2"/>
        <w:numPr>
          <w:ilvl w:val="1"/>
          <w:numId w:val="6"/>
        </w:numPr>
        <w:tabs>
          <w:tab w:val="left" w:pos="1260"/>
        </w:tabs>
        <w:spacing w:after="0"/>
        <w:ind w:left="0" w:firstLine="720"/>
        <w:rPr>
          <w:rFonts w:ascii="Calibri" w:hAnsi="Calibri" w:cs="Calibri"/>
          <w:color w:val="auto"/>
          <w:sz w:val="22"/>
          <w:szCs w:val="22"/>
          <w:lang w:val="lt-LT"/>
        </w:rPr>
      </w:pPr>
      <w:r w:rsidRPr="005B4568">
        <w:rPr>
          <w:rFonts w:ascii="Calibri" w:hAnsi="Calibri" w:cs="Calibri"/>
          <w:iCs/>
          <w:color w:val="auto"/>
          <w:sz w:val="22"/>
          <w:szCs w:val="22"/>
          <w:lang w:val="lt-LT"/>
        </w:rPr>
        <w:t>Pirkimo vykdytojas</w:t>
      </w:r>
      <w:r w:rsidR="00D04E36" w:rsidRPr="005B4568">
        <w:rPr>
          <w:rFonts w:ascii="Calibri" w:hAnsi="Calibri" w:cs="Calibri"/>
          <w:i/>
          <w:color w:val="auto"/>
          <w:sz w:val="22"/>
          <w:szCs w:val="22"/>
          <w:lang w:val="lt-LT"/>
        </w:rPr>
        <w:t xml:space="preserve"> </w:t>
      </w:r>
      <w:r w:rsidR="007F1B91" w:rsidRPr="005B4568">
        <w:rPr>
          <w:rFonts w:ascii="Calibri" w:hAnsi="Calibri" w:cs="Calibri"/>
          <w:color w:val="auto"/>
          <w:sz w:val="22"/>
          <w:szCs w:val="22"/>
          <w:lang w:val="lt-LT"/>
        </w:rPr>
        <w:t>nerengs objekto apžiūros.</w:t>
      </w:r>
    </w:p>
    <w:p w14:paraId="15140F58" w14:textId="41174EB8" w:rsidR="00166F2D" w:rsidRPr="005B4568" w:rsidRDefault="00166F2D" w:rsidP="00655A2F">
      <w:pPr>
        <w:pStyle w:val="Heading1"/>
        <w:numPr>
          <w:ilvl w:val="0"/>
          <w:numId w:val="6"/>
        </w:numPr>
        <w:tabs>
          <w:tab w:val="left" w:pos="540"/>
        </w:tabs>
        <w:spacing w:before="720" w:after="0"/>
        <w:ind w:left="0" w:firstLine="0"/>
        <w:rPr>
          <w:rFonts w:ascii="Calibri" w:hAnsi="Calibri" w:cs="Calibri"/>
          <w:color w:val="auto"/>
        </w:rPr>
      </w:pPr>
      <w:bookmarkStart w:id="13" w:name="_Ref38446847"/>
      <w:bookmarkStart w:id="14" w:name="_Ref38446850"/>
      <w:bookmarkStart w:id="15" w:name="_Toc204099847"/>
      <w:bookmarkStart w:id="16" w:name="_Toc206684125"/>
      <w:r w:rsidRPr="005B4568">
        <w:rPr>
          <w:rFonts w:ascii="Calibri" w:hAnsi="Calibri" w:cs="Calibri"/>
          <w:color w:val="auto"/>
        </w:rPr>
        <w:t>Pirkimo vykdytojo ir tiekėjų bendravimo ir keitimosi informacija priemonės</w:t>
      </w:r>
      <w:bookmarkEnd w:id="13"/>
      <w:bookmarkEnd w:id="14"/>
      <w:bookmarkEnd w:id="15"/>
      <w:bookmarkEnd w:id="16"/>
    </w:p>
    <w:p w14:paraId="3D9D6DF9" w14:textId="7777777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Informacija apie Pirkimo vykdytojo atstovų, kurie įgalioti palaikyti tiesioginį ryšį su tiekėjais ir gauti iš jų (ne tarpininkų) skelbimus, susijusius su pirkimų procedūromis, kontaktinė informacija pateikta Skelbime.</w:t>
      </w:r>
    </w:p>
    <w:p w14:paraId="5B90BC7A" w14:textId="34097D8F"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Pirkimo dokumentai ir jų paaiškinimai bei papildymai skelbiami CVP IS adresu </w:t>
      </w:r>
      <w:hyperlink r:id="rId15" w:history="1">
        <w:r w:rsidRPr="005B4568">
          <w:rPr>
            <w:rStyle w:val="Hyperlink"/>
            <w:rFonts w:ascii="Calibri" w:hAnsi="Calibri" w:cs="Calibri"/>
            <w:sz w:val="22"/>
            <w:szCs w:val="22"/>
          </w:rPr>
          <w:t>https://viesiejipirkimai.lt</w:t>
        </w:r>
      </w:hyperlink>
      <w:r w:rsidRPr="005B4568">
        <w:rPr>
          <w:rFonts w:ascii="Calibri" w:hAnsi="Calibri" w:cs="Calibri"/>
          <w:sz w:val="22"/>
          <w:szCs w:val="22"/>
        </w:rPr>
        <w:t xml:space="preserve">. Pirkimo vykdytojas neteikia tiekėjams Pirkimo dokumentų popierinio varianto. Tiekėjai turi atidžiai stebėti CVP IS talpinamus </w:t>
      </w:r>
      <w:r w:rsidR="006B2C81" w:rsidRPr="005B4568">
        <w:rPr>
          <w:rFonts w:ascii="Calibri" w:hAnsi="Calibri" w:cs="Calibri"/>
          <w:sz w:val="22"/>
          <w:szCs w:val="22"/>
        </w:rPr>
        <w:t>P</w:t>
      </w:r>
      <w:r w:rsidRPr="005B4568">
        <w:rPr>
          <w:rFonts w:ascii="Calibri" w:hAnsi="Calibri" w:cs="Calibri"/>
          <w:sz w:val="22"/>
          <w:szCs w:val="22"/>
        </w:rPr>
        <w:t>irkimo dokumentų paaiškinimus bei papildymus, per CVP IS gautus pranešimus.</w:t>
      </w:r>
    </w:p>
    <w:p w14:paraId="5A9B780C" w14:textId="7419D203"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Pirkime dalyvauti ir Paraišką bei Pasiūlym</w:t>
      </w:r>
      <w:r w:rsidR="00AA121A" w:rsidRPr="005B4568">
        <w:rPr>
          <w:rFonts w:ascii="Calibri" w:hAnsi="Calibri" w:cs="Calibri"/>
          <w:sz w:val="22"/>
          <w:szCs w:val="22"/>
        </w:rPr>
        <w:t>ą</w:t>
      </w:r>
      <w:r w:rsidRPr="005B4568">
        <w:rPr>
          <w:rFonts w:ascii="Calibri" w:hAnsi="Calibri" w:cs="Calibri"/>
          <w:sz w:val="22"/>
          <w:szCs w:val="22"/>
        </w:rPr>
        <w:t xml:space="preserve"> gali pateikti tik CVP IS registruoti tiekėjai. Tiekėjai gali užsiregistruoti CVP IS adresu </w:t>
      </w:r>
      <w:hyperlink r:id="rId16" w:history="1">
        <w:r w:rsidRPr="005B4568">
          <w:rPr>
            <w:rStyle w:val="Hyperlink"/>
            <w:rFonts w:ascii="Calibri" w:hAnsi="Calibri" w:cs="Calibri"/>
            <w:sz w:val="22"/>
            <w:szCs w:val="22"/>
          </w:rPr>
          <w:t>https://viesiejipirkimai.lt</w:t>
        </w:r>
      </w:hyperlink>
    </w:p>
    <w:p w14:paraId="19595B7F" w14:textId="7777777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vykdytojo ir tiekėjų bendravimas ir keitimasis informacija vyksta naudojantis CVP IS priemonėmis, išskyrus:</w:t>
      </w:r>
    </w:p>
    <w:p w14:paraId="1417E9A3" w14:textId="77777777" w:rsidR="00166F2D" w:rsidRPr="005B4568" w:rsidRDefault="00166F2D" w:rsidP="00655A2F">
      <w:pPr>
        <w:pStyle w:val="ListParagraph"/>
        <w:numPr>
          <w:ilvl w:val="2"/>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mobilizacijos, karo ar nepaprastosios padėties atveju yra CVP IS pažeidimų, dėl kurių negalimas Pirkimo vykdytojo ir tiekėjo bendravimas ir keitimasis informacija naudojantis CVP IS;</w:t>
      </w:r>
    </w:p>
    <w:p w14:paraId="746AC52A" w14:textId="77777777" w:rsidR="00166F2D" w:rsidRPr="005B4568" w:rsidRDefault="00166F2D" w:rsidP="00655A2F">
      <w:pPr>
        <w:pStyle w:val="ListParagraph"/>
        <w:numPr>
          <w:ilvl w:val="2"/>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pasirašant ar nutraukiant, vykdant ar keičiant sutartis, jeigu Pirkimo vykdytojas nurodo kitas bendravimo priemones;</w:t>
      </w:r>
    </w:p>
    <w:p w14:paraId="3F1AC9E1" w14:textId="77777777" w:rsidR="00166F2D" w:rsidRPr="005B4568" w:rsidRDefault="00166F2D" w:rsidP="00655A2F">
      <w:pPr>
        <w:pStyle w:val="ListParagraph"/>
        <w:numPr>
          <w:ilvl w:val="2"/>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derybų vykdymą. Pirkimo vykdytojas turi teisę derybas vykdyti kontaktiniu būdu ir (arba) telekonferencijos ar kitu nuotoliniu būdu, apie tai ir tikslius prisijungimo prie derybų būdus bei tvarką iš anksto informuodamas į derybas pakviestus Dalyvius.</w:t>
      </w:r>
    </w:p>
    <w:p w14:paraId="01BF8CB1" w14:textId="6DD17FA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Paraiškos ir / ar Pasiūlymai teikiami </w:t>
      </w:r>
      <w:r w:rsidR="004F687D" w:rsidRPr="005B4568">
        <w:rPr>
          <w:rFonts w:ascii="Calibri" w:hAnsi="Calibri" w:cs="Calibri"/>
          <w:sz w:val="22"/>
          <w:szCs w:val="22"/>
        </w:rPr>
        <w:t xml:space="preserve">tik </w:t>
      </w:r>
      <w:r w:rsidRPr="005B4568">
        <w:rPr>
          <w:rFonts w:ascii="Calibri" w:hAnsi="Calibri" w:cs="Calibri"/>
          <w:sz w:val="22"/>
          <w:szCs w:val="22"/>
        </w:rPr>
        <w:t>CVP IS priemonėmis, Instrukcija kaip pateikti Paraišką ir / ar Pasiūlymą skelbiama Viešųjų pirkimų tarnybos interneto svetainėje.</w:t>
      </w:r>
      <w:r w:rsidRPr="005B4568">
        <w:rPr>
          <w:rStyle w:val="FootnoteReference"/>
          <w:rFonts w:ascii="Calibri" w:hAnsi="Calibri" w:cs="Calibri"/>
          <w:sz w:val="22"/>
          <w:szCs w:val="22"/>
        </w:rPr>
        <w:footnoteReference w:id="2"/>
      </w:r>
    </w:p>
    <w:p w14:paraId="2C850E83" w14:textId="2D244436"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lastRenderedPageBreak/>
        <w:t xml:space="preserve">Paraiškos ir / ar Pasiūlymai pateikti CVP IS susirašinėjimo priemonėmis nesilaikant </w:t>
      </w:r>
      <w:r w:rsidR="006B7AD1" w:rsidRPr="005B4568">
        <w:rPr>
          <w:rFonts w:ascii="Calibri" w:hAnsi="Calibri" w:cs="Calibri"/>
          <w:sz w:val="22"/>
          <w:szCs w:val="22"/>
        </w:rPr>
        <w:t>Pirkimo</w:t>
      </w:r>
      <w:r w:rsidRPr="005B4568">
        <w:rPr>
          <w:rFonts w:ascii="Calibri" w:hAnsi="Calibri" w:cs="Calibri"/>
          <w:sz w:val="22"/>
          <w:szCs w:val="22"/>
        </w:rPr>
        <w:t xml:space="preserve"> sąlygų </w:t>
      </w:r>
      <w:r w:rsidR="006B2C81" w:rsidRPr="005B4568">
        <w:rPr>
          <w:rFonts w:ascii="Calibri" w:hAnsi="Calibri" w:cs="Calibri"/>
          <w:sz w:val="22"/>
          <w:szCs w:val="22"/>
        </w:rPr>
        <w:t>5</w:t>
      </w:r>
      <w:r w:rsidRPr="005B4568">
        <w:rPr>
          <w:rFonts w:ascii="Calibri" w:hAnsi="Calibri" w:cs="Calibri"/>
          <w:sz w:val="22"/>
          <w:szCs w:val="22"/>
        </w:rPr>
        <w:t>.5 punkto nustatytos teikimo tvarkos, bus laikomi negautais ir nebus vertinami. Paraiškos ir / ar Pasiūlymai pateikti ne CVP IS priemonėmis (pvz. popierinėje laikmenoje vokuose) bus grąžinami tiekėjams, bus laikomi negautais ir nebus vertinami.</w:t>
      </w:r>
    </w:p>
    <w:p w14:paraId="078A7184" w14:textId="77777777" w:rsidR="00166F2D" w:rsidRPr="005B4568" w:rsidRDefault="00166F2D" w:rsidP="00655A2F">
      <w:pPr>
        <w:pStyle w:val="Heading1"/>
        <w:numPr>
          <w:ilvl w:val="0"/>
          <w:numId w:val="6"/>
        </w:numPr>
        <w:tabs>
          <w:tab w:val="left" w:pos="540"/>
        </w:tabs>
        <w:spacing w:before="720" w:after="0"/>
        <w:ind w:left="0" w:firstLine="0"/>
        <w:contextualSpacing/>
        <w:rPr>
          <w:rFonts w:ascii="Calibri" w:hAnsi="Calibri" w:cs="Calibri"/>
          <w:color w:val="auto"/>
        </w:rPr>
      </w:pPr>
      <w:bookmarkStart w:id="17" w:name="_Ref38446835"/>
      <w:bookmarkStart w:id="18" w:name="_Toc204099848"/>
      <w:bookmarkStart w:id="19" w:name="_Toc206684126"/>
      <w:r w:rsidRPr="005B4568">
        <w:rPr>
          <w:rFonts w:ascii="Calibri" w:hAnsi="Calibri" w:cs="Calibri"/>
          <w:color w:val="auto"/>
        </w:rPr>
        <w:t>Pirkimo dokumentų paaiškinimai ir patikslinimai</w:t>
      </w:r>
      <w:bookmarkEnd w:id="17"/>
      <w:bookmarkEnd w:id="18"/>
      <w:bookmarkEnd w:id="19"/>
    </w:p>
    <w:p w14:paraId="653188BA" w14:textId="1EB0CF7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bookmarkStart w:id="20" w:name="_Ref37253797"/>
      <w:r w:rsidRPr="005B4568">
        <w:rPr>
          <w:rFonts w:ascii="Calibri" w:hAnsi="Calibri" w:cs="Calibri"/>
          <w:sz w:val="22"/>
          <w:szCs w:val="22"/>
        </w:rPr>
        <w:t xml:space="preserve">Tiekėjai </w:t>
      </w:r>
      <w:r w:rsidR="006B2C81" w:rsidRPr="005B4568">
        <w:rPr>
          <w:rFonts w:ascii="Calibri" w:hAnsi="Calibri" w:cs="Calibri"/>
          <w:sz w:val="22"/>
          <w:szCs w:val="22"/>
        </w:rPr>
        <w:t>Pirkimo</w:t>
      </w:r>
      <w:r w:rsidRPr="005B4568">
        <w:rPr>
          <w:rFonts w:ascii="Calibri" w:hAnsi="Calibri" w:cs="Calibri"/>
          <w:sz w:val="22"/>
          <w:szCs w:val="22"/>
        </w:rPr>
        <w:t xml:space="preserve"> sąlygų </w:t>
      </w:r>
      <w:r w:rsidR="006B2C81" w:rsidRPr="005B4568">
        <w:rPr>
          <w:rFonts w:ascii="Calibri" w:hAnsi="Calibri" w:cs="Calibri"/>
          <w:sz w:val="22"/>
          <w:szCs w:val="22"/>
        </w:rPr>
        <w:t>5</w:t>
      </w:r>
      <w:r w:rsidR="006B7AD1" w:rsidRPr="005B4568">
        <w:rPr>
          <w:rFonts w:ascii="Calibri" w:hAnsi="Calibri" w:cs="Calibri"/>
          <w:sz w:val="22"/>
          <w:szCs w:val="22"/>
        </w:rPr>
        <w:t xml:space="preserve"> </w:t>
      </w:r>
      <w:r w:rsidRPr="005B4568">
        <w:rPr>
          <w:rFonts w:ascii="Calibri" w:hAnsi="Calibri" w:cs="Calibri"/>
          <w:sz w:val="22"/>
          <w:szCs w:val="22"/>
        </w:rPr>
        <w:t xml:space="preserve">skyriuje „Pirkimo vykdytojo ir tiekėjų bendravimo ir keitimosi informacija priemonės“ ir </w:t>
      </w:r>
      <w:r w:rsidR="00961A3B" w:rsidRPr="005B4568">
        <w:rPr>
          <w:rFonts w:ascii="Calibri" w:hAnsi="Calibri" w:cs="Calibri"/>
          <w:sz w:val="22"/>
          <w:szCs w:val="22"/>
        </w:rPr>
        <w:t>Pirkimo</w:t>
      </w:r>
      <w:r w:rsidRPr="005B4568">
        <w:rPr>
          <w:rFonts w:ascii="Calibri" w:hAnsi="Calibri" w:cs="Calibri"/>
          <w:sz w:val="22"/>
          <w:szCs w:val="22"/>
        </w:rPr>
        <w:t xml:space="preserve"> sąlygų priede nustatytomis priemonėmis ir terminais gali prašyti, kad Pirkimo vykdytojas paaiškintų arba patikslintų Pirkimo dokumentus</w:t>
      </w:r>
      <w:bookmarkEnd w:id="20"/>
      <w:r w:rsidRPr="005B4568">
        <w:rPr>
          <w:rFonts w:ascii="Calibri" w:hAnsi="Calibri" w:cs="Calibri"/>
          <w:sz w:val="22"/>
          <w:szCs w:val="22"/>
        </w:rPr>
        <w:t>.</w:t>
      </w:r>
    </w:p>
    <w:p w14:paraId="3857351E" w14:textId="7777777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eastAsia="Calibri" w:hAnsi="Calibri" w:cs="Calibri"/>
          <w:sz w:val="22"/>
          <w:szCs w:val="22"/>
        </w:rPr>
        <w:t xml:space="preserve">Kandidatai turi būti aktyvūs ir pateikti klausimus ar paprašyti paaiškinti Pirkimo dokumentus iš karto juos išanalizavę, atsižvelgdami į tai, kad terminas, skirtas pateikti klausimams ir prašymams, yra ribotas. </w:t>
      </w:r>
      <w:r w:rsidRPr="005B4568">
        <w:rPr>
          <w:rFonts w:ascii="Calibri" w:hAnsi="Calibri" w:cs="Calibri"/>
          <w:sz w:val="22"/>
          <w:szCs w:val="22"/>
        </w:rPr>
        <w:t>Pirkimo dokumentų paaiškinimai ir patikslinimai skelbiami CVP IS priemonėmis ir siunčiami prašymą pateikusiam bei visiems prie pirkimo prisijungusiems tiekėjams, neatskleidžiant prašymą pateikusio tiekėjo tapatybės. Jei paaiškinimai ar patikslinimai teikiami Pirkimo vykdytojo iniciatyva jie skelbiami CVP IS priemonėmis bei apie juos informuojami prie Pirkimo prisijungę tiekėjai. Tiekėjui prieš teikiant Paraišką ir / ar Pasiūlymą rekomenduojama pasitikrinti, ar Pirkimo vykdytojas nėra paskelbęs Pirkimo dokumentų paaiškinimų, patikslinimų, o ir jei tokių yra, pasitikrinti, ar anksčiau pateikta Paraiška ir / ar Pasiūlymas atitinka naujausius paskelbtus reikalavimus ir, ar reikia patikslinti Paraišką ir / ar Pasiūlymą.</w:t>
      </w:r>
    </w:p>
    <w:p w14:paraId="049D88CF" w14:textId="45E357E9" w:rsidR="00166F2D" w:rsidRPr="005B4568" w:rsidRDefault="00166F2D" w:rsidP="00655A2F">
      <w:pPr>
        <w:pStyle w:val="ListParagraph"/>
        <w:numPr>
          <w:ilvl w:val="1"/>
          <w:numId w:val="6"/>
        </w:numPr>
        <w:tabs>
          <w:tab w:val="left" w:pos="1260"/>
        </w:tabs>
        <w:spacing w:line="240" w:lineRule="auto"/>
        <w:ind w:left="0" w:firstLine="697"/>
        <w:rPr>
          <w:rFonts w:ascii="Calibri" w:eastAsia="Calibri" w:hAnsi="Calibri" w:cs="Calibri"/>
          <w:sz w:val="22"/>
          <w:szCs w:val="22"/>
        </w:rPr>
      </w:pPr>
      <w:r w:rsidRPr="005B4568">
        <w:rPr>
          <w:rFonts w:ascii="Calibri" w:hAnsi="Calibri" w:cs="Calibri"/>
          <w:sz w:val="22"/>
          <w:szCs w:val="22"/>
        </w:rPr>
        <w:t xml:space="preserve">Jei Pirkimo vykdytojas paaiškinimų ar patikslinimų nepateikia iki </w:t>
      </w:r>
      <w:r w:rsidR="00770EF5" w:rsidRPr="005B4568">
        <w:rPr>
          <w:rFonts w:ascii="Calibri" w:hAnsi="Calibri" w:cs="Calibri"/>
          <w:sz w:val="22"/>
          <w:szCs w:val="22"/>
        </w:rPr>
        <w:t>Pirkimo</w:t>
      </w:r>
      <w:r w:rsidRPr="005B4568">
        <w:rPr>
          <w:rFonts w:ascii="Calibri" w:hAnsi="Calibri" w:cs="Calibri"/>
          <w:sz w:val="22"/>
          <w:szCs w:val="22"/>
        </w:rPr>
        <w:t xml:space="preserve"> sąlyg</w:t>
      </w:r>
      <w:r w:rsidR="00770EF5" w:rsidRPr="005B4568">
        <w:rPr>
          <w:rFonts w:ascii="Calibri" w:hAnsi="Calibri" w:cs="Calibri"/>
          <w:sz w:val="22"/>
          <w:szCs w:val="22"/>
        </w:rPr>
        <w:t>ų priede „Terminai“</w:t>
      </w:r>
      <w:r w:rsidRPr="005B4568">
        <w:rPr>
          <w:rFonts w:ascii="Calibri" w:hAnsi="Calibri" w:cs="Calibri"/>
          <w:sz w:val="22"/>
          <w:szCs w:val="22"/>
        </w:rPr>
        <w:t xml:space="preserve"> nurodyto termino (tiekėjui laiku pateikus prašymą paaiškinti, patikslinti), Paraiškų ir / ar Pasiūlymų pateikimo terminas yra nukeliamas ne trumpesniam laikui nei tiek, kiek vėluojama juos pateikti.</w:t>
      </w:r>
    </w:p>
    <w:p w14:paraId="2A961690" w14:textId="5702D065" w:rsidR="00166F2D" w:rsidRPr="005B4568" w:rsidRDefault="00166F2D" w:rsidP="00655A2F">
      <w:pPr>
        <w:pStyle w:val="ListParagraph"/>
        <w:numPr>
          <w:ilvl w:val="1"/>
          <w:numId w:val="6"/>
        </w:numPr>
        <w:tabs>
          <w:tab w:val="left" w:pos="1260"/>
        </w:tabs>
        <w:spacing w:line="240" w:lineRule="auto"/>
        <w:ind w:left="0" w:firstLine="697"/>
        <w:rPr>
          <w:rFonts w:ascii="Calibri" w:eastAsia="Calibri" w:hAnsi="Calibri" w:cs="Calibri"/>
          <w:sz w:val="22"/>
          <w:szCs w:val="22"/>
        </w:rPr>
      </w:pPr>
      <w:bookmarkStart w:id="21" w:name="_Ref37079740"/>
      <w:r w:rsidRPr="005B4568">
        <w:rPr>
          <w:rFonts w:ascii="Calibri" w:hAnsi="Calibri" w:cs="Calibri"/>
          <w:sz w:val="22"/>
          <w:szCs w:val="22"/>
        </w:rPr>
        <w:t xml:space="preserve">Pirkimo vykdytojas savo iniciatyva gali paaiškinti (patikslinti) Pirkimo dokumentus bet kuriuo metu nepasibaigus Paraiškų ir / ar Pasiūlymų pateikimo terminui. Atsižvelgiant į tokio paaiškinimo, patikslinimo pobūdį, Pirkimo vykdytojas spręs dėl Paraiškų ir / ar Pasiūlymų pateikimo termino nukėlimo. Jei Pirkimo dokumentų patikslinimų Pirkimo vykdytojas negali pateikti iki kol nesibaigė </w:t>
      </w:r>
      <w:r w:rsidR="00D22A98" w:rsidRPr="005B4568">
        <w:rPr>
          <w:rFonts w:ascii="Calibri" w:hAnsi="Calibri" w:cs="Calibri"/>
          <w:sz w:val="22"/>
          <w:szCs w:val="22"/>
        </w:rPr>
        <w:t xml:space="preserve">Paraiškų ir / ar Pasiūlymų </w:t>
      </w:r>
      <w:r w:rsidR="00C0146B" w:rsidRPr="005B4568">
        <w:rPr>
          <w:rFonts w:ascii="Calibri" w:hAnsi="Calibri" w:cs="Calibri"/>
          <w:sz w:val="22"/>
          <w:szCs w:val="22"/>
        </w:rPr>
        <w:t xml:space="preserve">pateikimo </w:t>
      </w:r>
      <w:r w:rsidRPr="005B4568">
        <w:rPr>
          <w:rFonts w:ascii="Calibri" w:hAnsi="Calibri" w:cs="Calibri"/>
          <w:sz w:val="22"/>
          <w:szCs w:val="22"/>
        </w:rPr>
        <w:t xml:space="preserve">terminas, Pirkimo vykdytojas nukels Paraiškų ir / ar Pasiūlymų pateikimo terminą. Jei bus tikslinama Skelbime paskelbta informacija, Pirkimo vykdytojas patikslins Skelbimą ir, esant reikalui, pratęs Paraiškų ir / ar Pasiūlymų pateikimo terminą protingumo kriterijų atitinkančiam laikotarpiui. Tarptautinių pirkimų atveju </w:t>
      </w:r>
      <w:r w:rsidRPr="005B4568">
        <w:rPr>
          <w:rFonts w:ascii="Calibri" w:hAnsi="Calibri" w:cs="Calibri"/>
          <w:b/>
          <w:bCs/>
          <w:sz w:val="22"/>
          <w:szCs w:val="22"/>
        </w:rPr>
        <w:t>negali būti daromi tokie esminiai pirkimo sąlygų pakeitimai, dėl kurių būtų buvę galima leisti dalyvauti kitiems kandidatams, negu iš pradžių atrinktiesiems, arba pirkimo procedūra būtų pritraukusi daugiau dalyvių</w:t>
      </w:r>
      <w:r w:rsidRPr="005B4568">
        <w:rPr>
          <w:rFonts w:ascii="Calibri" w:hAnsi="Calibri" w:cs="Calibri"/>
          <w:b/>
          <w:bCs/>
          <w:i/>
          <w:iCs/>
          <w:sz w:val="22"/>
          <w:szCs w:val="22"/>
        </w:rPr>
        <w:t>.</w:t>
      </w:r>
    </w:p>
    <w:p w14:paraId="0CEA2D40" w14:textId="537DA40D" w:rsidR="00FB3C75" w:rsidRPr="005B4568" w:rsidRDefault="008F08C3" w:rsidP="00655A2F">
      <w:pPr>
        <w:pStyle w:val="Heading1"/>
        <w:numPr>
          <w:ilvl w:val="0"/>
          <w:numId w:val="6"/>
        </w:numPr>
        <w:tabs>
          <w:tab w:val="left" w:pos="540"/>
        </w:tabs>
        <w:spacing w:before="720" w:after="0"/>
        <w:ind w:left="0" w:firstLine="0"/>
        <w:rPr>
          <w:rFonts w:ascii="Calibri" w:hAnsi="Calibri" w:cs="Calibri"/>
          <w:color w:val="auto"/>
        </w:rPr>
      </w:pPr>
      <w:bookmarkStart w:id="22" w:name="_Toc206684127"/>
      <w:bookmarkEnd w:id="21"/>
      <w:r w:rsidRPr="005B4568">
        <w:rPr>
          <w:rFonts w:ascii="Calibri" w:hAnsi="Calibri" w:cs="Calibri"/>
          <w:color w:val="auto"/>
        </w:rPr>
        <w:t>Sąlygos, kuriomis draudžiamas ir ribojamas tiekėjų</w:t>
      </w:r>
      <w:r w:rsidR="004B5A3D" w:rsidRPr="005B4568">
        <w:rPr>
          <w:rFonts w:ascii="Calibri" w:hAnsi="Calibri" w:cs="Calibri"/>
          <w:color w:val="auto"/>
        </w:rPr>
        <w:t xml:space="preserve"> </w:t>
      </w:r>
      <w:r w:rsidRPr="005B4568">
        <w:rPr>
          <w:rFonts w:ascii="Calibri" w:hAnsi="Calibri" w:cs="Calibri"/>
          <w:color w:val="auto"/>
        </w:rPr>
        <w:t>dalyvavimas pirkime, kvalifikacijos ir nacionalinio saugumo reikalavimai</w:t>
      </w:r>
      <w:bookmarkEnd w:id="22"/>
    </w:p>
    <w:p w14:paraId="0B3DD411" w14:textId="568AE4E4" w:rsidR="000A09E8" w:rsidRPr="005B4568" w:rsidRDefault="000A09E8" w:rsidP="00655A2F">
      <w:pPr>
        <w:pStyle w:val="ListParagraph"/>
        <w:widowControl w:val="0"/>
        <w:numPr>
          <w:ilvl w:val="1"/>
          <w:numId w:val="6"/>
        </w:numPr>
        <w:tabs>
          <w:tab w:val="left" w:pos="1260"/>
        </w:tabs>
        <w:spacing w:line="240" w:lineRule="auto"/>
        <w:ind w:left="0" w:firstLine="720"/>
        <w:rPr>
          <w:rFonts w:ascii="Calibri" w:hAnsi="Calibri" w:cs="Calibri"/>
          <w:bCs/>
          <w:iCs/>
          <w:sz w:val="22"/>
          <w:szCs w:val="22"/>
        </w:rPr>
      </w:pPr>
      <w:r w:rsidRPr="005B4568">
        <w:rPr>
          <w:rFonts w:ascii="Calibri" w:hAnsi="Calibri" w:cs="Calibri"/>
          <w:bCs/>
          <w:iCs/>
          <w:sz w:val="22"/>
          <w:szCs w:val="22"/>
        </w:rPr>
        <w:t xml:space="preserve">Tiekėjas, dalyvaujantis </w:t>
      </w:r>
      <w:r w:rsidR="004B668D" w:rsidRPr="005B4568">
        <w:rPr>
          <w:rFonts w:ascii="Calibri" w:hAnsi="Calibri" w:cs="Calibri"/>
          <w:bCs/>
          <w:iCs/>
          <w:sz w:val="22"/>
          <w:szCs w:val="22"/>
        </w:rPr>
        <w:t>P</w:t>
      </w:r>
      <w:r w:rsidRPr="005B4568">
        <w:rPr>
          <w:rFonts w:ascii="Calibri" w:hAnsi="Calibri" w:cs="Calibri"/>
          <w:bCs/>
          <w:iCs/>
          <w:sz w:val="22"/>
          <w:szCs w:val="22"/>
        </w:rPr>
        <w:t>irkime, turi atitikti sąlygas, kuriomis draudžiamas ir ribojamas tiekėjo ir subtiekėjų (jei taikoma), ūkio subjektų, kurių pajėgumais tiekėjas remiasi, dalyvavimas pirkime bei kvalifikacijos reikalavimus</w:t>
      </w:r>
      <w:r w:rsidR="005A08FD" w:rsidRPr="005B4568">
        <w:rPr>
          <w:rFonts w:ascii="Calibri" w:hAnsi="Calibri" w:cs="Calibri"/>
          <w:sz w:val="22"/>
          <w:szCs w:val="22"/>
        </w:rPr>
        <w:t xml:space="preserve"> ir (arba) reikalavimai dėl kokybės vadybos sistemos ir (arba) aplinkos apsaugos vadybos sistemos standartų laikymosi</w:t>
      </w:r>
      <w:r w:rsidRPr="005B4568">
        <w:rPr>
          <w:rFonts w:ascii="Calibri" w:hAnsi="Calibri" w:cs="Calibri"/>
          <w:bCs/>
          <w:iCs/>
          <w:sz w:val="22"/>
          <w:szCs w:val="22"/>
        </w:rPr>
        <w:t xml:space="preserve">, nurodytus </w:t>
      </w:r>
      <w:r w:rsidR="00ED206B" w:rsidRPr="005B4568">
        <w:rPr>
          <w:rFonts w:ascii="Calibri" w:hAnsi="Calibri" w:cs="Calibri"/>
          <w:bCs/>
          <w:iCs/>
          <w:sz w:val="22"/>
          <w:szCs w:val="22"/>
        </w:rPr>
        <w:t>P</w:t>
      </w:r>
      <w:r w:rsidRPr="005B4568">
        <w:rPr>
          <w:rFonts w:ascii="Calibri" w:hAnsi="Calibri" w:cs="Calibri"/>
          <w:bCs/>
          <w:iCs/>
          <w:sz w:val="22"/>
          <w:szCs w:val="22"/>
        </w:rPr>
        <w:t>irkimo sąlygų priede „Kvalifikacijos ir kiti reikalavimai“</w:t>
      </w:r>
      <w:r w:rsidR="00143FFF" w:rsidRPr="005B4568">
        <w:rPr>
          <w:rFonts w:ascii="Calibri" w:hAnsi="Calibri" w:cs="Calibri"/>
          <w:bCs/>
          <w:iCs/>
          <w:sz w:val="22"/>
          <w:szCs w:val="22"/>
        </w:rPr>
        <w:t xml:space="preserve"> ir </w:t>
      </w:r>
      <w:r w:rsidR="009C7043" w:rsidRPr="005B4568">
        <w:rPr>
          <w:rFonts w:ascii="Calibri" w:hAnsi="Calibri" w:cs="Calibri"/>
          <w:sz w:val="22"/>
          <w:szCs w:val="22"/>
        </w:rPr>
        <w:t>reikalavimus susijusius su nacionaliniu saugumu</w:t>
      </w:r>
      <w:r w:rsidRPr="005B4568">
        <w:rPr>
          <w:rFonts w:ascii="Calibri" w:hAnsi="Calibri" w:cs="Calibri"/>
          <w:bCs/>
          <w:iCs/>
          <w:sz w:val="22"/>
          <w:szCs w:val="22"/>
        </w:rPr>
        <w:t>.</w:t>
      </w:r>
    </w:p>
    <w:p w14:paraId="10D3312E" w14:textId="123B6FEE" w:rsidR="00AA121A" w:rsidRPr="005B4568" w:rsidRDefault="002279C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bCs/>
          <w:iCs/>
          <w:sz w:val="22"/>
          <w:szCs w:val="22"/>
        </w:rPr>
        <w:t>Dokument</w:t>
      </w:r>
      <w:r w:rsidR="0054351A" w:rsidRPr="005B4568">
        <w:rPr>
          <w:rFonts w:ascii="Calibri" w:hAnsi="Calibri" w:cs="Calibri"/>
          <w:bCs/>
          <w:iCs/>
          <w:sz w:val="22"/>
          <w:szCs w:val="22"/>
        </w:rPr>
        <w:t>us</w:t>
      </w:r>
      <w:r w:rsidRPr="005B4568">
        <w:rPr>
          <w:rFonts w:ascii="Calibri" w:hAnsi="Calibri" w:cs="Calibri"/>
          <w:bCs/>
          <w:iCs/>
          <w:sz w:val="22"/>
          <w:szCs w:val="22"/>
        </w:rPr>
        <w:t>, patvirtinan</w:t>
      </w:r>
      <w:r w:rsidR="0054351A" w:rsidRPr="005B4568">
        <w:rPr>
          <w:rFonts w:ascii="Calibri" w:hAnsi="Calibri" w:cs="Calibri"/>
          <w:bCs/>
          <w:iCs/>
          <w:sz w:val="22"/>
          <w:szCs w:val="22"/>
        </w:rPr>
        <w:t>čius</w:t>
      </w:r>
      <w:r w:rsidRPr="005B4568">
        <w:rPr>
          <w:rFonts w:ascii="Calibri" w:hAnsi="Calibri" w:cs="Calibri"/>
          <w:bCs/>
          <w:iCs/>
          <w:sz w:val="22"/>
          <w:szCs w:val="22"/>
        </w:rPr>
        <w:t xml:space="preserve"> </w:t>
      </w:r>
      <w:r w:rsidR="003E4FF4" w:rsidRPr="005B4568">
        <w:rPr>
          <w:rFonts w:ascii="Calibri" w:hAnsi="Calibri" w:cs="Calibri"/>
          <w:bCs/>
          <w:iCs/>
          <w:sz w:val="22"/>
          <w:szCs w:val="22"/>
        </w:rPr>
        <w:t>sąlyg</w:t>
      </w:r>
      <w:r w:rsidR="004164D5" w:rsidRPr="005B4568">
        <w:rPr>
          <w:rFonts w:ascii="Calibri" w:hAnsi="Calibri" w:cs="Calibri"/>
          <w:bCs/>
          <w:iCs/>
          <w:sz w:val="22"/>
          <w:szCs w:val="22"/>
        </w:rPr>
        <w:t>ų</w:t>
      </w:r>
      <w:r w:rsidR="003E4FF4" w:rsidRPr="005B4568">
        <w:rPr>
          <w:rFonts w:ascii="Calibri" w:hAnsi="Calibri" w:cs="Calibri"/>
          <w:bCs/>
          <w:iCs/>
          <w:sz w:val="22"/>
          <w:szCs w:val="22"/>
        </w:rPr>
        <w:t>, kuriomis draudžiamas ir ribojamas tiekėjo ir subtiekėjų (jei taikoma), ūkio subjektų, kurių pajėgumais tiekėjas remiasi, dalyvavimas pirkime</w:t>
      </w:r>
      <w:r w:rsidR="004164D5" w:rsidRPr="005B4568">
        <w:rPr>
          <w:rFonts w:ascii="Calibri" w:hAnsi="Calibri" w:cs="Calibri"/>
          <w:bCs/>
          <w:iCs/>
          <w:sz w:val="22"/>
          <w:szCs w:val="22"/>
        </w:rPr>
        <w:t xml:space="preserve"> nebuvimą</w:t>
      </w:r>
      <w:r w:rsidR="00D82EE8" w:rsidRPr="005B4568">
        <w:rPr>
          <w:rFonts w:ascii="Calibri" w:hAnsi="Calibri" w:cs="Calibri"/>
          <w:bCs/>
          <w:iCs/>
          <w:sz w:val="22"/>
          <w:szCs w:val="22"/>
        </w:rPr>
        <w:t xml:space="preserve">, </w:t>
      </w:r>
      <w:r w:rsidRPr="005B4568">
        <w:rPr>
          <w:rFonts w:ascii="Calibri" w:hAnsi="Calibri" w:cs="Calibri"/>
          <w:bCs/>
          <w:iCs/>
          <w:sz w:val="22"/>
          <w:szCs w:val="22"/>
        </w:rPr>
        <w:t xml:space="preserve">kvalifikacijos reikalavimų, jei taikoma, kokybės vadybos sistemos ir (arba) aplinkos apsaugos vadybos sistemų standartų, nurodytų </w:t>
      </w:r>
      <w:r w:rsidR="00980AC4" w:rsidRPr="005B4568">
        <w:rPr>
          <w:rFonts w:ascii="Calibri" w:hAnsi="Calibri" w:cs="Calibri"/>
          <w:sz w:val="22"/>
          <w:szCs w:val="22"/>
        </w:rPr>
        <w:t>Pirkimo</w:t>
      </w:r>
      <w:r w:rsidRPr="005B4568">
        <w:rPr>
          <w:rFonts w:ascii="Calibri" w:hAnsi="Calibri" w:cs="Calibri"/>
          <w:sz w:val="22"/>
          <w:szCs w:val="22"/>
        </w:rPr>
        <w:t xml:space="preserve"> sąlygų priede „</w:t>
      </w:r>
      <w:r w:rsidR="004164D5" w:rsidRPr="005B4568">
        <w:rPr>
          <w:rFonts w:ascii="Calibri" w:hAnsi="Calibri" w:cs="Calibri"/>
          <w:bCs/>
          <w:iCs/>
          <w:sz w:val="22"/>
          <w:szCs w:val="22"/>
        </w:rPr>
        <w:t>Kvalifikacijos ir kiti reikalavimai</w:t>
      </w:r>
      <w:r w:rsidRPr="005B4568">
        <w:rPr>
          <w:rFonts w:ascii="Calibri" w:hAnsi="Calibri" w:cs="Calibri"/>
          <w:sz w:val="22"/>
          <w:szCs w:val="22"/>
        </w:rPr>
        <w:t>“</w:t>
      </w:r>
      <w:r w:rsidR="005A65B9" w:rsidRPr="005B4568">
        <w:rPr>
          <w:rFonts w:ascii="Calibri" w:hAnsi="Calibri" w:cs="Calibri"/>
          <w:sz w:val="22"/>
          <w:szCs w:val="22"/>
        </w:rPr>
        <w:t xml:space="preserve"> atitiktį</w:t>
      </w:r>
      <w:r w:rsidR="00691E48" w:rsidRPr="005B4568">
        <w:rPr>
          <w:rFonts w:ascii="Calibri" w:hAnsi="Calibri" w:cs="Calibri"/>
          <w:bCs/>
          <w:iCs/>
          <w:sz w:val="22"/>
          <w:szCs w:val="22"/>
        </w:rPr>
        <w:t xml:space="preserve"> ir dokumentus, susijusius </w:t>
      </w:r>
      <w:r w:rsidR="00691E48" w:rsidRPr="005B4568">
        <w:rPr>
          <w:rFonts w:ascii="Calibri" w:hAnsi="Calibri" w:cs="Calibri"/>
          <w:sz w:val="22"/>
          <w:szCs w:val="22"/>
        </w:rPr>
        <w:t>su nacionalini</w:t>
      </w:r>
      <w:r w:rsidR="00C02225" w:rsidRPr="005B4568">
        <w:rPr>
          <w:rFonts w:ascii="Calibri" w:hAnsi="Calibri" w:cs="Calibri"/>
          <w:sz w:val="22"/>
          <w:szCs w:val="22"/>
        </w:rPr>
        <w:t>o</w:t>
      </w:r>
      <w:r w:rsidR="00691E48" w:rsidRPr="005B4568">
        <w:rPr>
          <w:rFonts w:ascii="Calibri" w:hAnsi="Calibri" w:cs="Calibri"/>
          <w:sz w:val="22"/>
          <w:szCs w:val="22"/>
        </w:rPr>
        <w:t xml:space="preserve"> </w:t>
      </w:r>
      <w:r w:rsidR="00691E48" w:rsidRPr="005B4568">
        <w:rPr>
          <w:rFonts w:ascii="Calibri" w:hAnsi="Calibri" w:cs="Calibri"/>
          <w:sz w:val="22"/>
          <w:szCs w:val="22"/>
        </w:rPr>
        <w:lastRenderedPageBreak/>
        <w:t>saugum</w:t>
      </w:r>
      <w:r w:rsidR="00C02225" w:rsidRPr="005B4568">
        <w:rPr>
          <w:rFonts w:ascii="Calibri" w:hAnsi="Calibri" w:cs="Calibri"/>
          <w:sz w:val="22"/>
          <w:szCs w:val="22"/>
        </w:rPr>
        <w:t>o reikalavimais</w:t>
      </w:r>
      <w:r w:rsidR="009E131A" w:rsidRPr="005B4568">
        <w:rPr>
          <w:rFonts w:ascii="Calibri" w:hAnsi="Calibri" w:cs="Calibri"/>
          <w:bCs/>
          <w:iCs/>
          <w:sz w:val="22"/>
          <w:szCs w:val="22"/>
        </w:rPr>
        <w:t xml:space="preserve"> </w:t>
      </w:r>
      <w:r w:rsidR="00BC0DFA" w:rsidRPr="005B4568">
        <w:rPr>
          <w:rFonts w:ascii="Calibri" w:hAnsi="Calibri" w:cs="Calibri"/>
          <w:b/>
          <w:iCs/>
          <w:sz w:val="22"/>
          <w:szCs w:val="22"/>
        </w:rPr>
        <w:t>Pirkimo vykdytojas</w:t>
      </w:r>
      <w:r w:rsidR="00C93C13" w:rsidRPr="005B4568">
        <w:rPr>
          <w:rFonts w:ascii="Calibri" w:hAnsi="Calibri" w:cs="Calibri"/>
          <w:b/>
          <w:iCs/>
          <w:sz w:val="22"/>
          <w:szCs w:val="22"/>
        </w:rPr>
        <w:t xml:space="preserve"> reikalauja pateikti k</w:t>
      </w:r>
      <w:r w:rsidR="00521E88" w:rsidRPr="005B4568">
        <w:rPr>
          <w:rFonts w:ascii="Calibri" w:hAnsi="Calibri" w:cs="Calibri"/>
          <w:b/>
          <w:iCs/>
          <w:sz w:val="22"/>
          <w:szCs w:val="22"/>
        </w:rPr>
        <w:t xml:space="preserve">artu su </w:t>
      </w:r>
      <w:r w:rsidR="00E703BD" w:rsidRPr="005B4568">
        <w:rPr>
          <w:rFonts w:ascii="Calibri" w:hAnsi="Calibri" w:cs="Calibri"/>
          <w:b/>
          <w:iCs/>
          <w:sz w:val="22"/>
          <w:szCs w:val="22"/>
        </w:rPr>
        <w:t>P</w:t>
      </w:r>
      <w:r w:rsidR="002E6551" w:rsidRPr="005B4568">
        <w:rPr>
          <w:rFonts w:ascii="Calibri" w:hAnsi="Calibri" w:cs="Calibri"/>
          <w:b/>
          <w:iCs/>
          <w:sz w:val="22"/>
          <w:szCs w:val="22"/>
        </w:rPr>
        <w:t>araiška</w:t>
      </w:r>
      <w:r w:rsidR="00521E88" w:rsidRPr="005B4568">
        <w:rPr>
          <w:rFonts w:ascii="Calibri" w:hAnsi="Calibri" w:cs="Calibri"/>
          <w:bCs/>
          <w:iCs/>
          <w:sz w:val="22"/>
          <w:szCs w:val="22"/>
        </w:rPr>
        <w:t>.</w:t>
      </w:r>
      <w:r w:rsidR="00637F0F" w:rsidRPr="005B4568">
        <w:rPr>
          <w:rFonts w:ascii="Calibri" w:hAnsi="Calibri" w:cs="Calibri"/>
          <w:bCs/>
          <w:iCs/>
          <w:sz w:val="22"/>
          <w:szCs w:val="22"/>
        </w:rPr>
        <w:t xml:space="preserve"> </w:t>
      </w:r>
      <w:r w:rsidR="00637F0F" w:rsidRPr="005B4568">
        <w:rPr>
          <w:rFonts w:ascii="Calibri" w:hAnsi="Calibri" w:cs="Calibri"/>
          <w:sz w:val="22"/>
          <w:szCs w:val="22"/>
        </w:rPr>
        <w:t xml:space="preserve">Jeigu kandidatas dėl pateisinamų priežasčių negali pateikti Pirkimo vykdytojo reikalaujamų dokumentų, jis turi teisę vietoj jų pateikti kitus Pirkimo vykdytojui priimtinus dokumentus ar informaciją, kurie patvirtintų, kad </w:t>
      </w:r>
      <w:r w:rsidR="00A82F6C" w:rsidRPr="005B4568">
        <w:rPr>
          <w:rFonts w:ascii="Calibri" w:hAnsi="Calibri" w:cs="Calibri"/>
          <w:sz w:val="22"/>
          <w:szCs w:val="22"/>
        </w:rPr>
        <w:t>K</w:t>
      </w:r>
      <w:r w:rsidR="00637F0F" w:rsidRPr="005B4568">
        <w:rPr>
          <w:rFonts w:ascii="Calibri" w:hAnsi="Calibri" w:cs="Calibri"/>
          <w:sz w:val="22"/>
          <w:szCs w:val="22"/>
        </w:rPr>
        <w:t>andidato kvalifikacija atitinka keliamus reikalavimus.</w:t>
      </w:r>
    </w:p>
    <w:p w14:paraId="316CA7A3" w14:textId="77777777" w:rsidR="00AA121A" w:rsidRPr="005B4568" w:rsidRDefault="00B853CC"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eastAsiaTheme="minorHAnsi" w:hAnsi="Calibri" w:cs="Calibri"/>
          <w:sz w:val="22"/>
          <w:szCs w:val="22"/>
        </w:rPr>
        <w:t>J</w:t>
      </w:r>
      <w:r w:rsidRPr="005B4568">
        <w:rPr>
          <w:rFonts w:ascii="Calibri" w:hAnsi="Calibri" w:cs="Calibri"/>
          <w:sz w:val="22"/>
          <w:szCs w:val="22"/>
        </w:rPr>
        <w:t xml:space="preserve">eigu tiekėjo kvalifikacija dėl teisės verstis atitinkama veikla nebuvo tikrinama arba tikrinama ne visa apimtimi, tiekėjas </w:t>
      </w:r>
      <w:r w:rsidRPr="005B4568">
        <w:rPr>
          <w:rFonts w:ascii="Calibri" w:eastAsia="Arial" w:hAnsi="Calibri" w:cs="Calibri"/>
          <w:sz w:val="22"/>
          <w:szCs w:val="22"/>
        </w:rPr>
        <w:t xml:space="preserve">Pirkimo vykdytojui </w:t>
      </w:r>
      <w:r w:rsidRPr="005B4568">
        <w:rPr>
          <w:rFonts w:ascii="Calibri" w:hAnsi="Calibri" w:cs="Calibri"/>
          <w:sz w:val="22"/>
          <w:szCs w:val="22"/>
        </w:rPr>
        <w:t>įsipareigoja, kad pirkimo sutartį vykdys tik tokią teisę turintys asmenys.</w:t>
      </w:r>
    </w:p>
    <w:p w14:paraId="1D5318D5" w14:textId="77777777" w:rsidR="00AA121A" w:rsidRPr="005B4568" w:rsidRDefault="00B853CC"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ūkio subjektas, kurio pajėgumais tiekėjas remiasi, netenkina jam keliamų kvalifikacijos reikalavimų, Pirkimo vykdytojas pareikalaus per jo nustatytą terminą pakeisti jį reikalavimus atitinkančiu ūkio subjektu.</w:t>
      </w:r>
    </w:p>
    <w:p w14:paraId="6D73A5C2" w14:textId="233DC688" w:rsidR="00ED5063" w:rsidRPr="005B4568" w:rsidRDefault="00ED5063"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Pirkimui taikomos Reglamento nuostatos. </w:t>
      </w:r>
      <w:r w:rsidRPr="005B4568">
        <w:rPr>
          <w:rFonts w:ascii="Calibri" w:hAnsi="Calibri" w:cs="Calibri"/>
          <w:b/>
          <w:bCs/>
          <w:sz w:val="22"/>
          <w:szCs w:val="22"/>
        </w:rPr>
        <w:t>K</w:t>
      </w:r>
      <w:r w:rsidR="00E570DB" w:rsidRPr="005B4568">
        <w:rPr>
          <w:rFonts w:ascii="Calibri" w:hAnsi="Calibri" w:cs="Calibri"/>
          <w:b/>
          <w:bCs/>
          <w:sz w:val="22"/>
          <w:szCs w:val="22"/>
        </w:rPr>
        <w:t>andidatas k</w:t>
      </w:r>
      <w:r w:rsidRPr="005B4568">
        <w:rPr>
          <w:rFonts w:ascii="Calibri" w:hAnsi="Calibri" w:cs="Calibri"/>
          <w:b/>
          <w:bCs/>
          <w:sz w:val="22"/>
          <w:szCs w:val="22"/>
        </w:rPr>
        <w:t>artu su Paraiška turi pateikti užpildytą deklaraciją dėl (ne)atitikties Reglamento nuostatoms</w:t>
      </w:r>
      <w:r w:rsidRPr="005B4568">
        <w:rPr>
          <w:rFonts w:ascii="Calibri" w:hAnsi="Calibri" w:cs="Calibri"/>
          <w:sz w:val="22"/>
          <w:szCs w:val="22"/>
        </w:rPr>
        <w:t xml:space="preserve">, kuri pateikta </w:t>
      </w:r>
      <w:r w:rsidR="00BD08BF" w:rsidRPr="005B4568">
        <w:rPr>
          <w:rFonts w:ascii="Calibri" w:hAnsi="Calibri" w:cs="Calibri"/>
          <w:sz w:val="22"/>
          <w:szCs w:val="22"/>
        </w:rPr>
        <w:t>Pirkimo</w:t>
      </w:r>
      <w:r w:rsidRPr="005B4568">
        <w:rPr>
          <w:rFonts w:ascii="Calibri" w:hAnsi="Calibri" w:cs="Calibri"/>
          <w:sz w:val="22"/>
          <w:szCs w:val="22"/>
        </w:rPr>
        <w:t xml:space="preserve"> sąlygų priede „</w:t>
      </w:r>
      <w:r w:rsidRPr="005B4568">
        <w:rPr>
          <w:rFonts w:ascii="Calibri" w:eastAsia="Arial" w:hAnsi="Calibri" w:cs="Calibri"/>
          <w:sz w:val="22"/>
          <w:szCs w:val="22"/>
        </w:rPr>
        <w:t>Tiekėjo deklaracija dėl (ne)atitikties Reglamento nuostatoms (juridiniam ir/ar fiziniam asmeniui)“</w:t>
      </w:r>
      <w:r w:rsidRPr="005B4568">
        <w:rPr>
          <w:rFonts w:ascii="Calibri" w:hAnsi="Calibri" w:cs="Calibri"/>
          <w:sz w:val="22"/>
          <w:szCs w:val="22"/>
        </w:rPr>
        <w:t>. Kilus abejonių dėl tiekėjo (ne)atitikties Reglamento nuostatoms, Pirkimo vykdytojas iš</w:t>
      </w:r>
      <w:r w:rsidRPr="005B4568">
        <w:rPr>
          <w:rFonts w:ascii="Calibri" w:eastAsia="Times New Roman" w:hAnsi="Calibri" w:cs="Calibri"/>
          <w:sz w:val="22"/>
          <w:szCs w:val="22"/>
          <w:lang w:eastAsia="en-US"/>
        </w:rPr>
        <w:t xml:space="preserve"> pirmą eilėje esantį pasiūlymą pateikusio tiekėjo </w:t>
      </w:r>
      <w:r w:rsidRPr="005B4568">
        <w:rPr>
          <w:rFonts w:ascii="Calibri" w:hAnsi="Calibri" w:cs="Calibri"/>
          <w:sz w:val="22"/>
          <w:szCs w:val="22"/>
        </w:rPr>
        <w:t>prašys pateikti dokumentus, įrodančius deklaracijoje pateiktų duomenų teisingumą:</w:t>
      </w:r>
    </w:p>
    <w:p w14:paraId="08AB0841" w14:textId="2B32F023"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246853FF" w14:textId="425F1982"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516B21D2" w14:textId="787D9445"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 xml:space="preserve">.3. įmonių/ įmonių grupės kontroliuojančių asmenų organizacinę struktūrą (kurioje būtų nurodyti visi asmenys, turintys tiesioginę ir netiesioginę daugiau kaip 50% nuosavybę bei šių asmenų registracijos vieta (jei fiziniai asmenys </w:t>
      </w:r>
      <w:r w:rsidR="00C47D06" w:rsidRPr="005B4568">
        <w:rPr>
          <w:rFonts w:ascii="Calibri" w:hAnsi="Calibri" w:cs="Calibri"/>
          <w:sz w:val="22"/>
          <w:szCs w:val="22"/>
        </w:rPr>
        <w:t>–</w:t>
      </w:r>
      <w:r w:rsidR="00ED5063" w:rsidRPr="005B4568">
        <w:rPr>
          <w:rFonts w:ascii="Calibri" w:hAnsi="Calibri" w:cs="Calibri"/>
          <w:sz w:val="22"/>
          <w:szCs w:val="22"/>
        </w:rPr>
        <w:t xml:space="preserve"> pilietybė);</w:t>
      </w:r>
    </w:p>
    <w:p w14:paraId="15FD5A5F" w14:textId="44561B1A"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 xml:space="preserve">.4. kitus VPĮ 51 straipsnio 12 dalyje nurodytus duomenis, tiek, kiek (ir tada, kai) tai reikalinga </w:t>
      </w:r>
      <w:r w:rsidR="0078189C" w:rsidRPr="005B4568">
        <w:rPr>
          <w:rFonts w:ascii="Calibri" w:hAnsi="Calibri" w:cs="Calibri"/>
          <w:sz w:val="22"/>
          <w:szCs w:val="22"/>
        </w:rPr>
        <w:t>Pirkimo vykdytojui</w:t>
      </w:r>
      <w:r w:rsidR="00ED5063" w:rsidRPr="005B4568">
        <w:rPr>
          <w:rFonts w:ascii="Calibri" w:hAnsi="Calibri" w:cs="Calibri"/>
          <w:sz w:val="22"/>
          <w:szCs w:val="22"/>
        </w:rPr>
        <w:t xml:space="preserve"> siekiant tinkamai įgyvendinti Reglamentu nustatytus draudimus;</w:t>
      </w:r>
    </w:p>
    <w:p w14:paraId="3380A343" w14:textId="5D4C3A24"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.5. atitinkamų valstybės narės ar trečiosios šalies dokumentus.</w:t>
      </w:r>
    </w:p>
    <w:p w14:paraId="69041662" w14:textId="47A0AAD0" w:rsidR="00ED5063" w:rsidRPr="005B4568" w:rsidRDefault="00ED5063" w:rsidP="00655A2F">
      <w:pPr>
        <w:spacing w:line="240" w:lineRule="auto"/>
        <w:ind w:firstLine="720"/>
        <w:rPr>
          <w:rFonts w:ascii="Calibri" w:hAnsi="Calibri" w:cs="Calibri"/>
          <w:iCs/>
          <w:sz w:val="22"/>
          <w:szCs w:val="22"/>
        </w:rPr>
      </w:pPr>
      <w:r w:rsidRPr="005B4568">
        <w:rPr>
          <w:rFonts w:ascii="Calibri" w:hAnsi="Calibri" w:cs="Calibri"/>
          <w:iCs/>
          <w:sz w:val="22"/>
          <w:szCs w:val="22"/>
        </w:rPr>
        <w:t xml:space="preserve">Europos Sąjungos Tarybai ar kitoms kompetentingoms institucijoms priėmus naujas ribojamąsias priemones, kurios gali būti tiesiogiai taikomos vykstančiame pirkime, </w:t>
      </w:r>
      <w:r w:rsidR="0078189C" w:rsidRPr="005B4568">
        <w:rPr>
          <w:rFonts w:ascii="Calibri" w:hAnsi="Calibri" w:cs="Calibri"/>
          <w:iCs/>
          <w:sz w:val="22"/>
          <w:szCs w:val="22"/>
        </w:rPr>
        <w:t>Pirkimo vykdytojas</w:t>
      </w:r>
      <w:r w:rsidRPr="005B4568">
        <w:rPr>
          <w:rFonts w:ascii="Calibri" w:hAnsi="Calibri" w:cs="Calibri"/>
          <w:iCs/>
          <w:sz w:val="22"/>
          <w:szCs w:val="22"/>
        </w:rPr>
        <w:t xml:space="preserve"> turi teisę paprašyti reikalingos informacijos dėl atitikimo.</w:t>
      </w:r>
    </w:p>
    <w:p w14:paraId="4B94736F" w14:textId="77777777" w:rsidR="00B40660" w:rsidRPr="005B4568" w:rsidRDefault="00ED5063"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Pirkimo vykdytojas nustatęs, kad tiekėjo pasitelktas subtiekėjas ar ūkio subjektas, kurio pajėgumais remiamasi, tenkina Reglamento 5 k straipsnyje nustatytus ribojimus, reikalaus </w:t>
      </w:r>
      <w:r w:rsidR="00EE6068" w:rsidRPr="005B4568">
        <w:rPr>
          <w:rFonts w:ascii="Calibri" w:hAnsi="Calibri" w:cs="Calibri"/>
          <w:sz w:val="22"/>
          <w:szCs w:val="22"/>
        </w:rPr>
        <w:t>Kandidato</w:t>
      </w:r>
      <w:r w:rsidRPr="005B4568">
        <w:rPr>
          <w:rFonts w:ascii="Calibri" w:hAnsi="Calibri" w:cs="Calibri"/>
          <w:sz w:val="22"/>
          <w:szCs w:val="22"/>
        </w:rPr>
        <w:t xml:space="preserve"> juos pakeisti kitais, </w:t>
      </w:r>
      <w:r w:rsidR="00531A9E" w:rsidRPr="005B4568">
        <w:rPr>
          <w:rFonts w:ascii="Calibri" w:hAnsi="Calibri" w:cs="Calibri"/>
          <w:sz w:val="22"/>
          <w:szCs w:val="22"/>
        </w:rPr>
        <w:t>P</w:t>
      </w:r>
      <w:r w:rsidRPr="005B4568">
        <w:rPr>
          <w:rFonts w:ascii="Calibri" w:hAnsi="Calibri" w:cs="Calibri"/>
          <w:sz w:val="22"/>
          <w:szCs w:val="22"/>
        </w:rPr>
        <w:t xml:space="preserve">irkimo </w:t>
      </w:r>
      <w:r w:rsidR="00531A9E" w:rsidRPr="005B4568">
        <w:rPr>
          <w:rFonts w:ascii="Calibri" w:hAnsi="Calibri" w:cs="Calibri"/>
          <w:sz w:val="22"/>
          <w:szCs w:val="22"/>
        </w:rPr>
        <w:t>dokumentų</w:t>
      </w:r>
      <w:r w:rsidRPr="005B4568">
        <w:rPr>
          <w:rFonts w:ascii="Calibri" w:hAnsi="Calibri" w:cs="Calibri"/>
          <w:sz w:val="22"/>
          <w:szCs w:val="22"/>
        </w:rPr>
        <w:t xml:space="preserve"> reikalavimus atitinkančiais, subjektais.</w:t>
      </w:r>
    </w:p>
    <w:p w14:paraId="49C99599" w14:textId="02E94EB2" w:rsidR="004B668D" w:rsidRPr="005B4568" w:rsidRDefault="004B668D"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Pirkimo vykdytojas laiko, kad </w:t>
      </w:r>
      <w:r w:rsidRPr="005B4568">
        <w:rPr>
          <w:rFonts w:ascii="Calibri" w:hAnsi="Calibri" w:cs="Calibri"/>
          <w:sz w:val="22"/>
          <w:szCs w:val="22"/>
          <w:shd w:val="clear" w:color="auto" w:fill="FFFFFF"/>
        </w:rPr>
        <w:t>Pirkimo objektas kelia grėsmę nacionaliniam saugumui</w:t>
      </w:r>
      <w:r w:rsidRPr="005B4568">
        <w:rPr>
          <w:rFonts w:ascii="Calibri" w:hAnsi="Calibri" w:cs="Calibri"/>
          <w:sz w:val="22"/>
          <w:szCs w:val="22"/>
        </w:rPr>
        <w:t xml:space="preserve">, jei jis atitinka GĮ 40 straipsnio 9 dalies 2 punkte numatytas sąlygas. </w:t>
      </w:r>
      <w:r w:rsidR="00E570DB" w:rsidRPr="005B4568">
        <w:rPr>
          <w:rFonts w:ascii="Calibri" w:eastAsia="Times New Roman" w:hAnsi="Calibri" w:cs="Calibri"/>
          <w:b/>
          <w:bCs/>
          <w:sz w:val="22"/>
          <w:szCs w:val="22"/>
          <w:lang w:eastAsia="en-US"/>
        </w:rPr>
        <w:t>Kandidatas</w:t>
      </w:r>
      <w:r w:rsidRPr="005B4568">
        <w:rPr>
          <w:rFonts w:ascii="Calibri" w:eastAsia="Times New Roman" w:hAnsi="Calibri" w:cs="Calibri"/>
          <w:b/>
          <w:bCs/>
          <w:sz w:val="22"/>
          <w:szCs w:val="22"/>
          <w:lang w:eastAsia="en-US"/>
        </w:rPr>
        <w:t xml:space="preserve"> kartu su </w:t>
      </w:r>
      <w:r w:rsidRPr="005B4568">
        <w:rPr>
          <w:rFonts w:ascii="Calibri" w:hAnsi="Calibri" w:cs="Calibri"/>
          <w:b/>
          <w:bCs/>
          <w:sz w:val="22"/>
          <w:szCs w:val="22"/>
        </w:rPr>
        <w:t xml:space="preserve">Paraiška </w:t>
      </w:r>
      <w:r w:rsidRPr="005B4568">
        <w:rPr>
          <w:rFonts w:ascii="Calibri" w:eastAsia="Times New Roman" w:hAnsi="Calibri" w:cs="Calibri"/>
          <w:b/>
          <w:bCs/>
          <w:sz w:val="22"/>
          <w:szCs w:val="22"/>
          <w:lang w:eastAsia="en-US"/>
        </w:rPr>
        <w:t xml:space="preserve">turi pateikti Viešųjų pirkimų tarnybos nustatytos formos </w:t>
      </w:r>
      <w:r w:rsidR="00521C0D" w:rsidRPr="005B4568">
        <w:rPr>
          <w:rFonts w:ascii="Calibri" w:eastAsia="Times New Roman" w:hAnsi="Calibri" w:cs="Calibri"/>
          <w:b/>
          <w:bCs/>
          <w:sz w:val="22"/>
          <w:szCs w:val="22"/>
          <w:lang w:eastAsia="en-US"/>
        </w:rPr>
        <w:t xml:space="preserve">Nacionalinio saugumo </w:t>
      </w:r>
      <w:r w:rsidR="009201F2" w:rsidRPr="005B4568">
        <w:rPr>
          <w:rFonts w:ascii="Calibri" w:eastAsia="Times New Roman" w:hAnsi="Calibri" w:cs="Calibri"/>
          <w:b/>
          <w:bCs/>
          <w:sz w:val="22"/>
          <w:szCs w:val="22"/>
          <w:lang w:eastAsia="en-US"/>
        </w:rPr>
        <w:t xml:space="preserve">reikalavimų </w:t>
      </w:r>
      <w:r w:rsidRPr="005B4568">
        <w:rPr>
          <w:rFonts w:ascii="Calibri" w:eastAsia="Times New Roman" w:hAnsi="Calibri" w:cs="Calibri"/>
          <w:b/>
          <w:bCs/>
          <w:sz w:val="22"/>
          <w:szCs w:val="22"/>
          <w:lang w:eastAsia="en-US"/>
        </w:rPr>
        <w:t>atitikties deklaraciją</w:t>
      </w:r>
      <w:r w:rsidRPr="005B4568">
        <w:rPr>
          <w:rStyle w:val="FootnoteReference"/>
          <w:rFonts w:ascii="Calibri" w:eastAsia="Times New Roman" w:hAnsi="Calibri" w:cs="Calibri"/>
          <w:sz w:val="22"/>
          <w:szCs w:val="22"/>
          <w:lang w:eastAsia="en-US"/>
        </w:rPr>
        <w:footnoteReference w:id="3"/>
      </w:r>
      <w:r w:rsidRPr="005B4568">
        <w:rPr>
          <w:rFonts w:ascii="Calibri" w:eastAsia="Times New Roman" w:hAnsi="Calibri" w:cs="Calibri"/>
          <w:sz w:val="22"/>
          <w:szCs w:val="22"/>
          <w:lang w:eastAsia="en-US"/>
        </w:rPr>
        <w:t xml:space="preserve">. Pirkimo vykdytojas iš pirmą eilėje esantį pasiūlymą pateikusio tiekėjo reikalaus pateikti vieną ar kelis </w:t>
      </w:r>
      <w:r w:rsidRPr="005B4568">
        <w:rPr>
          <w:rFonts w:ascii="Calibri" w:hAnsi="Calibri" w:cs="Calibri"/>
          <w:sz w:val="22"/>
          <w:szCs w:val="22"/>
        </w:rPr>
        <w:t>GĮ</w:t>
      </w:r>
      <w:r w:rsidRPr="005B4568">
        <w:rPr>
          <w:rFonts w:ascii="Calibri" w:eastAsia="Times New Roman" w:hAnsi="Calibri" w:cs="Calibri"/>
          <w:sz w:val="22"/>
          <w:szCs w:val="22"/>
          <w:lang w:eastAsia="en-US"/>
        </w:rPr>
        <w:t xml:space="preserve"> 40 straipsnio 10 dalyje numatytus dokumentus.</w:t>
      </w:r>
    </w:p>
    <w:p w14:paraId="557CE6EC" w14:textId="0F6AA25C" w:rsidR="004B668D" w:rsidRPr="005B4568" w:rsidRDefault="004B668D"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eastAsia="Times New Roman" w:hAnsi="Calibri" w:cs="Calibri"/>
          <w:sz w:val="22"/>
          <w:szCs w:val="22"/>
          <w:lang w:eastAsia="en-US"/>
        </w:rPr>
        <w:t xml:space="preserve">Pirkimo vykdytojas bet kuriuo </w:t>
      </w:r>
      <w:r w:rsidR="00C144F1" w:rsidRPr="005B4568">
        <w:rPr>
          <w:rFonts w:ascii="Calibri" w:eastAsia="Times New Roman" w:hAnsi="Calibri" w:cs="Calibri"/>
          <w:sz w:val="22"/>
          <w:szCs w:val="22"/>
          <w:lang w:eastAsia="en-US"/>
        </w:rPr>
        <w:t>P</w:t>
      </w:r>
      <w:r w:rsidRPr="005B4568">
        <w:rPr>
          <w:rFonts w:ascii="Calibri" w:eastAsia="Times New Roman" w:hAnsi="Calibri" w:cs="Calibri"/>
          <w:sz w:val="22"/>
          <w:szCs w:val="22"/>
          <w:lang w:eastAsia="en-US"/>
        </w:rPr>
        <w:t xml:space="preserve">irkimo procedūros metu gali paprašyti kandidatų ar dalyvių pateikti visus ar dalį dokumentų, patvirtinančių </w:t>
      </w:r>
      <w:r w:rsidRPr="005B4568">
        <w:rPr>
          <w:rFonts w:ascii="Calibri" w:hAnsi="Calibri" w:cs="Calibri"/>
          <w:sz w:val="22"/>
          <w:szCs w:val="22"/>
        </w:rPr>
        <w:t>GĮ</w:t>
      </w:r>
      <w:r w:rsidRPr="005B4568">
        <w:rPr>
          <w:rFonts w:ascii="Calibri" w:eastAsia="Times New Roman" w:hAnsi="Calibri" w:cs="Calibri"/>
          <w:sz w:val="22"/>
          <w:szCs w:val="22"/>
          <w:lang w:eastAsia="en-US"/>
        </w:rPr>
        <w:t xml:space="preserve"> 40 straipsnio 9 dalyje nustatytus reikalavimus, jeigu tai būtina siekiant užtikrinti tinkamą pirkimo procedūros atlikimą.</w:t>
      </w:r>
    </w:p>
    <w:p w14:paraId="33B3CB7E" w14:textId="77777777" w:rsidR="004B668D" w:rsidRPr="005B4568" w:rsidRDefault="004B668D" w:rsidP="00655A2F">
      <w:pPr>
        <w:pStyle w:val="ListParagraph"/>
        <w:numPr>
          <w:ilvl w:val="1"/>
          <w:numId w:val="6"/>
        </w:numPr>
        <w:tabs>
          <w:tab w:val="left" w:pos="1260"/>
        </w:tabs>
        <w:spacing w:line="240" w:lineRule="auto"/>
        <w:ind w:left="0" w:firstLine="709"/>
        <w:rPr>
          <w:rFonts w:ascii="Calibri" w:hAnsi="Calibri" w:cs="Calibri"/>
          <w:sz w:val="22"/>
          <w:szCs w:val="22"/>
        </w:rPr>
      </w:pPr>
      <w:r w:rsidRPr="005B4568">
        <w:rPr>
          <w:rFonts w:ascii="Calibri" w:hAnsi="Calibri" w:cs="Calibri"/>
          <w:sz w:val="22"/>
          <w:szCs w:val="22"/>
        </w:rPr>
        <w:t>Jeigu prekių gamintojas ar paslaugų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GĮ 40 straipsnio 9 dalis nurodytas reikalavimas yra netaikomas.</w:t>
      </w:r>
    </w:p>
    <w:p w14:paraId="07A7C683" w14:textId="665E66D3" w:rsidR="00C144F1" w:rsidRPr="005B4568" w:rsidRDefault="009205BB" w:rsidP="00655A2F">
      <w:pPr>
        <w:pStyle w:val="ListParagraph"/>
        <w:numPr>
          <w:ilvl w:val="1"/>
          <w:numId w:val="6"/>
        </w:numPr>
        <w:tabs>
          <w:tab w:val="left" w:pos="1260"/>
        </w:tabs>
        <w:spacing w:line="240" w:lineRule="auto"/>
        <w:ind w:left="0" w:firstLine="709"/>
        <w:rPr>
          <w:rFonts w:ascii="Calibri" w:hAnsi="Calibri" w:cs="Calibri"/>
          <w:sz w:val="22"/>
          <w:szCs w:val="22"/>
        </w:rPr>
      </w:pPr>
      <w:r w:rsidRPr="005B4568">
        <w:rPr>
          <w:rFonts w:ascii="Calibri" w:hAnsi="Calibri" w:cs="Calibri"/>
          <w:sz w:val="22"/>
          <w:szCs w:val="22"/>
        </w:rPr>
        <w:t>Pirkimo vykdytojas</w:t>
      </w:r>
      <w:r w:rsidR="00C144F1" w:rsidRPr="005B4568">
        <w:rPr>
          <w:rFonts w:ascii="Calibri" w:hAnsi="Calibri" w:cs="Calibri"/>
          <w:sz w:val="22"/>
          <w:szCs w:val="22"/>
        </w:rPr>
        <w:t xml:space="preserve"> patikrin</w:t>
      </w:r>
      <w:r w:rsidRPr="005B4568">
        <w:rPr>
          <w:rFonts w:ascii="Calibri" w:hAnsi="Calibri" w:cs="Calibri"/>
          <w:sz w:val="22"/>
          <w:szCs w:val="22"/>
        </w:rPr>
        <w:t>ęs</w:t>
      </w:r>
      <w:r w:rsidR="00C144F1" w:rsidRPr="005B4568">
        <w:rPr>
          <w:rFonts w:ascii="Calibri" w:hAnsi="Calibri" w:cs="Calibri"/>
          <w:sz w:val="22"/>
          <w:szCs w:val="22"/>
        </w:rPr>
        <w:t xml:space="preserve"> tiekėj</w:t>
      </w:r>
      <w:r w:rsidR="00790ADB" w:rsidRPr="005B4568">
        <w:rPr>
          <w:rFonts w:ascii="Calibri" w:hAnsi="Calibri" w:cs="Calibri"/>
          <w:sz w:val="22"/>
          <w:szCs w:val="22"/>
        </w:rPr>
        <w:t>o</w:t>
      </w:r>
      <w:r w:rsidR="00C144F1" w:rsidRPr="005B4568">
        <w:rPr>
          <w:rFonts w:ascii="Calibri" w:hAnsi="Calibri" w:cs="Calibri"/>
          <w:sz w:val="22"/>
          <w:szCs w:val="22"/>
        </w:rPr>
        <w:t xml:space="preserve"> pagal </w:t>
      </w:r>
      <w:r w:rsidR="00501FBB" w:rsidRPr="005B4568">
        <w:rPr>
          <w:rFonts w:ascii="Calibri" w:hAnsi="Calibri" w:cs="Calibri"/>
          <w:sz w:val="22"/>
          <w:szCs w:val="22"/>
        </w:rPr>
        <w:t xml:space="preserve">Pirkimo </w:t>
      </w:r>
      <w:r w:rsidR="00C144F1" w:rsidRPr="005B4568">
        <w:rPr>
          <w:rFonts w:ascii="Calibri" w:hAnsi="Calibri" w:cs="Calibri"/>
          <w:sz w:val="22"/>
          <w:szCs w:val="22"/>
        </w:rPr>
        <w:t xml:space="preserve">sąlygų </w:t>
      </w:r>
      <w:r w:rsidR="00E570DB" w:rsidRPr="005B4568">
        <w:rPr>
          <w:rFonts w:ascii="Calibri" w:hAnsi="Calibri" w:cs="Calibri"/>
          <w:sz w:val="22"/>
          <w:szCs w:val="22"/>
        </w:rPr>
        <w:t>7</w:t>
      </w:r>
      <w:r w:rsidR="00C144F1" w:rsidRPr="005B4568">
        <w:rPr>
          <w:rFonts w:ascii="Calibri" w:hAnsi="Calibri" w:cs="Calibri"/>
          <w:sz w:val="22"/>
          <w:szCs w:val="22"/>
        </w:rPr>
        <w:t>.</w:t>
      </w:r>
      <w:r w:rsidR="00E570DB" w:rsidRPr="005B4568">
        <w:rPr>
          <w:rFonts w:ascii="Calibri" w:hAnsi="Calibri" w:cs="Calibri"/>
          <w:sz w:val="22"/>
          <w:szCs w:val="22"/>
        </w:rPr>
        <w:t>7</w:t>
      </w:r>
      <w:r w:rsidR="00C144F1" w:rsidRPr="005B4568">
        <w:rPr>
          <w:rFonts w:ascii="Calibri" w:hAnsi="Calibri" w:cs="Calibri"/>
          <w:sz w:val="22"/>
          <w:szCs w:val="22"/>
        </w:rPr>
        <w:t xml:space="preserve"> p. reikalavimus pateiktus atitinkamus dokumentus ar surink</w:t>
      </w:r>
      <w:r w:rsidR="005175FC" w:rsidRPr="005B4568">
        <w:rPr>
          <w:rFonts w:ascii="Calibri" w:hAnsi="Calibri" w:cs="Calibri"/>
          <w:sz w:val="22"/>
          <w:szCs w:val="22"/>
        </w:rPr>
        <w:t>ęs</w:t>
      </w:r>
      <w:r w:rsidR="00C144F1" w:rsidRPr="005B4568">
        <w:rPr>
          <w:rFonts w:ascii="Calibri" w:hAnsi="Calibri" w:cs="Calibri"/>
          <w:sz w:val="22"/>
          <w:szCs w:val="22"/>
        </w:rPr>
        <w:t xml:space="preserve"> informaciją iš kitų šaltinių, informuoja </w:t>
      </w:r>
      <w:r w:rsidR="00704A77" w:rsidRPr="005B4568">
        <w:rPr>
          <w:rFonts w:ascii="Calibri" w:hAnsi="Calibri" w:cs="Calibri"/>
          <w:sz w:val="22"/>
          <w:szCs w:val="22"/>
        </w:rPr>
        <w:t>KAM</w:t>
      </w:r>
      <w:r w:rsidR="00C144F1" w:rsidRPr="005B4568">
        <w:rPr>
          <w:rFonts w:ascii="Calibri" w:hAnsi="Calibri" w:cs="Calibri"/>
          <w:sz w:val="22"/>
          <w:szCs w:val="22"/>
        </w:rPr>
        <w:t xml:space="preserve"> apie patikrinimo rezultatus ir prašo </w:t>
      </w:r>
      <w:r w:rsidR="00704A77" w:rsidRPr="005B4568">
        <w:rPr>
          <w:rFonts w:ascii="Calibri" w:hAnsi="Calibri" w:cs="Calibri"/>
          <w:sz w:val="22"/>
          <w:szCs w:val="22"/>
        </w:rPr>
        <w:t>KAM</w:t>
      </w:r>
      <w:r w:rsidR="00C144F1" w:rsidRPr="005B4568">
        <w:rPr>
          <w:rFonts w:ascii="Calibri" w:hAnsi="Calibri" w:cs="Calibri"/>
          <w:sz w:val="22"/>
          <w:szCs w:val="22"/>
        </w:rPr>
        <w:t xml:space="preserve"> pateikti išvadą, ar tiekėjas ir jo siūlomos prekės/paslaugos/darbai nekelia grėsmės nacionaliniam saugumui. </w:t>
      </w:r>
      <w:r w:rsidR="00E60531" w:rsidRPr="005B4568">
        <w:rPr>
          <w:rFonts w:ascii="Calibri" w:hAnsi="Calibri" w:cs="Calibri"/>
          <w:sz w:val="22"/>
          <w:szCs w:val="22"/>
        </w:rPr>
        <w:lastRenderedPageBreak/>
        <w:t>Pirkimo vykdytojas</w:t>
      </w:r>
      <w:r w:rsidR="00C144F1" w:rsidRPr="005B4568">
        <w:rPr>
          <w:rFonts w:ascii="Calibri" w:hAnsi="Calibri" w:cs="Calibri"/>
          <w:sz w:val="22"/>
          <w:szCs w:val="22"/>
        </w:rPr>
        <w:t>, remdamasi</w:t>
      </w:r>
      <w:r w:rsidR="00E60531" w:rsidRPr="005B4568">
        <w:rPr>
          <w:rFonts w:ascii="Calibri" w:hAnsi="Calibri" w:cs="Calibri"/>
          <w:sz w:val="22"/>
          <w:szCs w:val="22"/>
        </w:rPr>
        <w:t>s</w:t>
      </w:r>
      <w:r w:rsidR="00C144F1" w:rsidRPr="005B4568">
        <w:rPr>
          <w:rFonts w:ascii="Calibri" w:hAnsi="Calibri" w:cs="Calibri"/>
          <w:sz w:val="22"/>
          <w:szCs w:val="22"/>
        </w:rPr>
        <w:t xml:space="preserve"> pateikta išvada, priima galutinį sprendimą dėl grėsmės nacionaliniam saugumui. Jei </w:t>
      </w:r>
      <w:r w:rsidR="00E60531" w:rsidRPr="005B4568">
        <w:rPr>
          <w:rFonts w:ascii="Calibri" w:hAnsi="Calibri" w:cs="Calibri"/>
          <w:sz w:val="22"/>
          <w:szCs w:val="22"/>
        </w:rPr>
        <w:t>Pirkimo vykdytojas</w:t>
      </w:r>
      <w:r w:rsidR="00C144F1" w:rsidRPr="005B4568">
        <w:rPr>
          <w:rFonts w:ascii="Calibri" w:hAnsi="Calibri" w:cs="Calibri"/>
          <w:sz w:val="22"/>
          <w:szCs w:val="22"/>
        </w:rPr>
        <w:t xml:space="preserve"> negali savarankiškai priimti vienareikšmės išvados, ji</w:t>
      </w:r>
      <w:r w:rsidR="00C27D09" w:rsidRPr="005B4568">
        <w:rPr>
          <w:rFonts w:ascii="Calibri" w:hAnsi="Calibri" w:cs="Calibri"/>
          <w:sz w:val="22"/>
          <w:szCs w:val="22"/>
        </w:rPr>
        <w:t>s</w:t>
      </w:r>
      <w:r w:rsidR="00C144F1" w:rsidRPr="005B4568">
        <w:rPr>
          <w:rFonts w:ascii="Calibri" w:hAnsi="Calibri" w:cs="Calibri"/>
          <w:sz w:val="22"/>
          <w:szCs w:val="22"/>
        </w:rPr>
        <w:t xml:space="preserve"> gali:</w:t>
      </w:r>
    </w:p>
    <w:p w14:paraId="4A7741CB" w14:textId="410C1972" w:rsidR="00C144F1" w:rsidRPr="005B4568" w:rsidRDefault="00E570DB" w:rsidP="00655A2F">
      <w:pPr>
        <w:widowControl w:val="0"/>
        <w:tabs>
          <w:tab w:val="left" w:pos="1134"/>
          <w:tab w:val="left" w:pos="1560"/>
        </w:tabs>
        <w:spacing w:line="240" w:lineRule="auto"/>
        <w:ind w:firstLine="709"/>
        <w:rPr>
          <w:rFonts w:ascii="Calibri" w:hAnsi="Calibri" w:cs="Calibri"/>
          <w:sz w:val="22"/>
          <w:szCs w:val="22"/>
        </w:rPr>
      </w:pPr>
      <w:r w:rsidRPr="005B4568">
        <w:rPr>
          <w:rFonts w:ascii="Calibri" w:hAnsi="Calibri" w:cs="Calibri"/>
          <w:sz w:val="22"/>
          <w:szCs w:val="22"/>
        </w:rPr>
        <w:t>7</w:t>
      </w:r>
      <w:r w:rsidR="00C144F1" w:rsidRPr="005B4568">
        <w:rPr>
          <w:rFonts w:ascii="Calibri" w:hAnsi="Calibri" w:cs="Calibri"/>
          <w:sz w:val="22"/>
          <w:szCs w:val="22"/>
        </w:rPr>
        <w:t>.1</w:t>
      </w:r>
      <w:r w:rsidRPr="005B4568">
        <w:rPr>
          <w:rFonts w:ascii="Calibri" w:hAnsi="Calibri" w:cs="Calibri"/>
          <w:sz w:val="22"/>
          <w:szCs w:val="22"/>
        </w:rPr>
        <w:t>0</w:t>
      </w:r>
      <w:r w:rsidR="00C144F1" w:rsidRPr="005B4568">
        <w:rPr>
          <w:rFonts w:ascii="Calibri" w:hAnsi="Calibri" w:cs="Calibri"/>
          <w:sz w:val="22"/>
          <w:szCs w:val="22"/>
        </w:rPr>
        <w:t>.1. prašyti iš ekonomiškai naudingiausią pasiūlymą pateikusio tiekėjo pateikti dokumentus ir informaciją, nurodytus</w:t>
      </w:r>
      <w:r w:rsidR="00C144F1" w:rsidRPr="005B4568">
        <w:rPr>
          <w:rFonts w:ascii="Calibri" w:hAnsi="Calibri" w:cs="Calibri"/>
          <w:i/>
          <w:iCs/>
          <w:sz w:val="22"/>
          <w:szCs w:val="22"/>
        </w:rPr>
        <w:t xml:space="preserve"> </w:t>
      </w:r>
      <w:r w:rsidR="00501FBB" w:rsidRPr="005B4568">
        <w:rPr>
          <w:rFonts w:ascii="Calibri" w:hAnsi="Calibri" w:cs="Calibri"/>
          <w:sz w:val="22"/>
          <w:szCs w:val="22"/>
        </w:rPr>
        <w:t xml:space="preserve">Pirkimo </w:t>
      </w:r>
      <w:r w:rsidR="00C144F1" w:rsidRPr="005B4568">
        <w:rPr>
          <w:rFonts w:ascii="Calibri" w:hAnsi="Calibri" w:cs="Calibri"/>
          <w:sz w:val="22"/>
          <w:szCs w:val="22"/>
        </w:rPr>
        <w:t>sąlygų priede „Informacija apie tiekėją“;</w:t>
      </w:r>
    </w:p>
    <w:p w14:paraId="5C23D70B" w14:textId="2BEA8D8E" w:rsidR="00C144F1" w:rsidRPr="005B4568" w:rsidRDefault="00E570DB" w:rsidP="00655A2F">
      <w:pPr>
        <w:widowControl w:val="0"/>
        <w:tabs>
          <w:tab w:val="left" w:pos="1134"/>
          <w:tab w:val="left" w:pos="1560"/>
        </w:tabs>
        <w:spacing w:line="240" w:lineRule="auto"/>
        <w:ind w:firstLine="709"/>
        <w:rPr>
          <w:rFonts w:ascii="Calibri" w:hAnsi="Calibri" w:cs="Calibri"/>
          <w:bCs/>
          <w:sz w:val="22"/>
          <w:szCs w:val="22"/>
        </w:rPr>
      </w:pPr>
      <w:r w:rsidRPr="005B4568">
        <w:rPr>
          <w:rFonts w:ascii="Calibri" w:hAnsi="Calibri" w:cs="Calibri"/>
          <w:sz w:val="22"/>
          <w:szCs w:val="22"/>
        </w:rPr>
        <w:t>7</w:t>
      </w:r>
      <w:r w:rsidR="00C144F1" w:rsidRPr="005B4568">
        <w:rPr>
          <w:rFonts w:ascii="Calibri" w:hAnsi="Calibri" w:cs="Calibri"/>
          <w:sz w:val="22"/>
          <w:szCs w:val="22"/>
        </w:rPr>
        <w:t>.1</w:t>
      </w:r>
      <w:r w:rsidRPr="005B4568">
        <w:rPr>
          <w:rFonts w:ascii="Calibri" w:hAnsi="Calibri" w:cs="Calibri"/>
          <w:sz w:val="22"/>
          <w:szCs w:val="22"/>
        </w:rPr>
        <w:t>0</w:t>
      </w:r>
      <w:r w:rsidR="00C144F1" w:rsidRPr="005B4568">
        <w:rPr>
          <w:rFonts w:ascii="Calibri" w:hAnsi="Calibri" w:cs="Calibri"/>
          <w:sz w:val="22"/>
          <w:szCs w:val="22"/>
        </w:rPr>
        <w:t>.2. kreiptis į kompetentingas institucijas dėl informacijos, ar tiekėjas, jo subtiekėjas ar jų siūlomos paslaugos</w:t>
      </w:r>
      <w:r w:rsidR="00C144F1" w:rsidRPr="005B4568">
        <w:rPr>
          <w:rFonts w:ascii="Calibri" w:hAnsi="Calibri" w:cs="Calibri"/>
          <w:i/>
          <w:iCs/>
          <w:sz w:val="22"/>
          <w:szCs w:val="22"/>
        </w:rPr>
        <w:t xml:space="preserve"> </w:t>
      </w:r>
      <w:r w:rsidR="00C144F1" w:rsidRPr="005B4568">
        <w:rPr>
          <w:rFonts w:ascii="Calibri" w:hAnsi="Calibri" w:cs="Calibri"/>
          <w:sz w:val="22"/>
          <w:szCs w:val="22"/>
        </w:rPr>
        <w:t xml:space="preserve">gali kelti grėsmę nacionaliniam ar kitos valstybės narės saugumui. </w:t>
      </w:r>
      <w:r w:rsidR="0078189C" w:rsidRPr="005B4568">
        <w:rPr>
          <w:rFonts w:ascii="Calibri" w:hAnsi="Calibri" w:cs="Calibri"/>
          <w:sz w:val="22"/>
          <w:szCs w:val="22"/>
        </w:rPr>
        <w:t>Pirkimo vykdytojas</w:t>
      </w:r>
      <w:r w:rsidR="00C144F1" w:rsidRPr="005B4568">
        <w:rPr>
          <w:rFonts w:ascii="Calibri" w:hAnsi="Calibri" w:cs="Calibri"/>
          <w:sz w:val="22"/>
          <w:szCs w:val="22"/>
        </w:rPr>
        <w:t xml:space="preserve"> visais atvejais privalo kreiptis į Antrojo operatyvinių tarnybų departamentą prie KAM (toliau – AOTD prie KAM), </w:t>
      </w:r>
      <w:r w:rsidR="00C144F1" w:rsidRPr="005B4568">
        <w:rPr>
          <w:rFonts w:ascii="Calibri" w:hAnsi="Calibri" w:cs="Calibri"/>
          <w:bCs/>
          <w:sz w:val="22"/>
          <w:szCs w:val="22"/>
        </w:rPr>
        <w:t xml:space="preserve">Lietuvos Respublikos valstybės saugumo departamentą ir Generalinę prokuratūrą. Gali būti kreipiamasi ir į kitas kompetentingas institucijas, jeigu sprendimą dėl tokio poreikio priima </w:t>
      </w:r>
      <w:r w:rsidR="00B436C5" w:rsidRPr="005B4568">
        <w:rPr>
          <w:rFonts w:ascii="Calibri" w:hAnsi="Calibri" w:cs="Calibri"/>
          <w:bCs/>
          <w:sz w:val="22"/>
          <w:szCs w:val="22"/>
        </w:rPr>
        <w:t>Pirkimo vykdytojas</w:t>
      </w:r>
      <w:r w:rsidR="00C144F1" w:rsidRPr="005B4568">
        <w:rPr>
          <w:rFonts w:ascii="Calibri" w:hAnsi="Calibri" w:cs="Calibri"/>
          <w:bCs/>
          <w:sz w:val="22"/>
          <w:szCs w:val="22"/>
        </w:rPr>
        <w:t xml:space="preserve">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42591A9C" w14:textId="0CF4AA6C" w:rsidR="00AE001C" w:rsidRPr="005B4568" w:rsidRDefault="00E570DB" w:rsidP="00655A2F">
      <w:pPr>
        <w:widowControl w:val="0"/>
        <w:tabs>
          <w:tab w:val="left" w:pos="1134"/>
          <w:tab w:val="left" w:pos="1560"/>
        </w:tabs>
        <w:spacing w:line="240" w:lineRule="auto"/>
        <w:ind w:firstLine="709"/>
        <w:rPr>
          <w:rFonts w:ascii="Calibri" w:hAnsi="Calibri" w:cs="Calibri"/>
          <w:bCs/>
          <w:sz w:val="22"/>
          <w:szCs w:val="22"/>
        </w:rPr>
      </w:pPr>
      <w:r w:rsidRPr="005B4568">
        <w:rPr>
          <w:rFonts w:ascii="Calibri" w:hAnsi="Calibri" w:cs="Calibri"/>
          <w:bCs/>
          <w:sz w:val="22"/>
          <w:szCs w:val="22"/>
        </w:rPr>
        <w:t>7</w:t>
      </w:r>
      <w:r w:rsidR="00C144F1" w:rsidRPr="005B4568">
        <w:rPr>
          <w:rFonts w:ascii="Calibri" w:hAnsi="Calibri" w:cs="Calibri"/>
          <w:bCs/>
          <w:sz w:val="22"/>
          <w:szCs w:val="22"/>
        </w:rPr>
        <w:t>.1</w:t>
      </w:r>
      <w:r w:rsidRPr="005B4568">
        <w:rPr>
          <w:rFonts w:ascii="Calibri" w:hAnsi="Calibri" w:cs="Calibri"/>
          <w:bCs/>
          <w:sz w:val="22"/>
          <w:szCs w:val="22"/>
        </w:rPr>
        <w:t>0</w:t>
      </w:r>
      <w:r w:rsidR="00C144F1" w:rsidRPr="005B4568">
        <w:rPr>
          <w:rFonts w:ascii="Calibri" w:hAnsi="Calibri" w:cs="Calibri"/>
          <w:bCs/>
          <w:sz w:val="22"/>
          <w:szCs w:val="22"/>
        </w:rPr>
        <w:t xml:space="preserve">.3. susidarius situacijai, kai </w:t>
      </w:r>
      <w:r w:rsidR="00B436C5" w:rsidRPr="005B4568">
        <w:rPr>
          <w:rFonts w:ascii="Calibri" w:hAnsi="Calibri" w:cs="Calibri"/>
          <w:bCs/>
          <w:sz w:val="22"/>
          <w:szCs w:val="22"/>
        </w:rPr>
        <w:t>Pirkimo vykdytojas</w:t>
      </w:r>
      <w:r w:rsidR="00C144F1" w:rsidRPr="005B4568">
        <w:rPr>
          <w:rFonts w:ascii="Calibri" w:hAnsi="Calibri" w:cs="Calibri"/>
          <w:bCs/>
          <w:sz w:val="22"/>
          <w:szCs w:val="22"/>
        </w:rPr>
        <w:t xml:space="preserve">, remdamasi kompetentingų institucijų pateikta informacija, negali padaryti vienareikšmės išvados dėl pirkime dalyvaujančio tiekėjo pasiūlymo atmetimo dėl priežasčių, susijusių su grėsme nacionaliniam saugumui, </w:t>
      </w:r>
      <w:r w:rsidR="00776819" w:rsidRPr="005B4568">
        <w:rPr>
          <w:rFonts w:ascii="Calibri" w:hAnsi="Calibri" w:cs="Calibri"/>
          <w:bCs/>
          <w:sz w:val="22"/>
          <w:szCs w:val="22"/>
        </w:rPr>
        <w:t>Pirkimo vykdytojas</w:t>
      </w:r>
      <w:r w:rsidR="00C144F1" w:rsidRPr="005B4568">
        <w:rPr>
          <w:rFonts w:ascii="Calibri" w:hAnsi="Calibri" w:cs="Calibri"/>
          <w:bCs/>
          <w:sz w:val="22"/>
          <w:szCs w:val="22"/>
        </w:rPr>
        <w:t xml:space="preserve"> gali kreiptis į Nacionalini</w:t>
      </w:r>
      <w:r w:rsidR="005B7033" w:rsidRPr="005B4568">
        <w:rPr>
          <w:rFonts w:ascii="Calibri" w:hAnsi="Calibri" w:cs="Calibri"/>
          <w:bCs/>
          <w:sz w:val="22"/>
          <w:szCs w:val="22"/>
        </w:rPr>
        <w:t>am</w:t>
      </w:r>
      <w:r w:rsidR="00C144F1" w:rsidRPr="005B4568">
        <w:rPr>
          <w:rFonts w:ascii="Calibri" w:hAnsi="Calibri" w:cs="Calibri"/>
          <w:bCs/>
          <w:sz w:val="22"/>
          <w:szCs w:val="22"/>
        </w:rPr>
        <w:t xml:space="preserve"> saugum</w:t>
      </w:r>
      <w:r w:rsidR="005B7033" w:rsidRPr="005B4568">
        <w:rPr>
          <w:rFonts w:ascii="Calibri" w:hAnsi="Calibri" w:cs="Calibri"/>
          <w:bCs/>
          <w:sz w:val="22"/>
          <w:szCs w:val="22"/>
        </w:rPr>
        <w:t>ui užtikrinti svarbių objektų apsaugos koordinavimo</w:t>
      </w:r>
      <w:r w:rsidR="00C144F1" w:rsidRPr="005B4568">
        <w:rPr>
          <w:rFonts w:ascii="Calibri" w:hAnsi="Calibri" w:cs="Calibri"/>
          <w:bCs/>
          <w:sz w:val="22"/>
          <w:szCs w:val="22"/>
        </w:rPr>
        <w:t xml:space="preserve"> komisiją.</w:t>
      </w:r>
    </w:p>
    <w:p w14:paraId="17A4995E" w14:textId="7B757307" w:rsidR="00EB32E3" w:rsidRPr="005B4568" w:rsidRDefault="00AE001C"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Pirkimo vykdytojas atmes Paraišką ir / ar Pasiūlymą, </w:t>
      </w:r>
      <w:r w:rsidRPr="005B4568">
        <w:rPr>
          <w:rFonts w:ascii="Calibri" w:hAnsi="Calibri" w:cs="Calibri"/>
          <w:iCs/>
          <w:sz w:val="22"/>
          <w:szCs w:val="22"/>
        </w:rPr>
        <w:t>jei bus tenkinama bent viena GĮ 33 straipsnio 9 dalies 1-6 punktuose</w:t>
      </w:r>
      <w:r w:rsidRPr="005B4568">
        <w:rPr>
          <w:rFonts w:ascii="Calibri" w:hAnsi="Calibri" w:cs="Calibri"/>
          <w:iCs/>
          <w:sz w:val="22"/>
          <w:szCs w:val="22"/>
          <w:vertAlign w:val="superscript"/>
        </w:rPr>
        <w:t xml:space="preserve"> </w:t>
      </w:r>
      <w:r w:rsidRPr="005B4568">
        <w:rPr>
          <w:rFonts w:ascii="Calibri" w:hAnsi="Calibri" w:cs="Calibri"/>
          <w:iCs/>
          <w:sz w:val="22"/>
          <w:szCs w:val="22"/>
        </w:rPr>
        <w:t xml:space="preserve">nurodytų sąlygų. </w:t>
      </w:r>
      <w:r w:rsidR="00E570DB" w:rsidRPr="005B4568">
        <w:rPr>
          <w:rFonts w:ascii="Calibri" w:hAnsi="Calibri" w:cs="Calibri"/>
          <w:b/>
          <w:bCs/>
          <w:iCs/>
          <w:sz w:val="22"/>
          <w:szCs w:val="22"/>
        </w:rPr>
        <w:t>Kandidatas</w:t>
      </w:r>
      <w:r w:rsidRPr="005B4568">
        <w:rPr>
          <w:rFonts w:ascii="Calibri" w:hAnsi="Calibri" w:cs="Calibri"/>
          <w:b/>
          <w:bCs/>
          <w:iCs/>
          <w:sz w:val="22"/>
          <w:szCs w:val="22"/>
        </w:rPr>
        <w:t xml:space="preserve"> kartu su </w:t>
      </w:r>
      <w:r w:rsidRPr="005B4568">
        <w:rPr>
          <w:rFonts w:ascii="Calibri" w:hAnsi="Calibri" w:cs="Calibri"/>
          <w:b/>
          <w:bCs/>
          <w:sz w:val="22"/>
          <w:szCs w:val="22"/>
        </w:rPr>
        <w:t xml:space="preserve">Paraiška </w:t>
      </w:r>
      <w:r w:rsidRPr="005B4568">
        <w:rPr>
          <w:rFonts w:ascii="Calibri" w:hAnsi="Calibri" w:cs="Calibri"/>
          <w:b/>
          <w:bCs/>
          <w:iCs/>
          <w:sz w:val="22"/>
          <w:szCs w:val="22"/>
        </w:rPr>
        <w:t>turi pateikti laisvos formos atitikties deklaraciją dėl atitikties GĮ 33 straipsnio 9 dalies 1,</w:t>
      </w:r>
      <w:r w:rsidR="008D11BA" w:rsidRPr="005B4568">
        <w:rPr>
          <w:rFonts w:ascii="Calibri" w:hAnsi="Calibri" w:cs="Calibri"/>
          <w:b/>
          <w:bCs/>
          <w:iCs/>
          <w:sz w:val="22"/>
          <w:szCs w:val="22"/>
        </w:rPr>
        <w:t xml:space="preserve"> </w:t>
      </w:r>
      <w:r w:rsidRPr="005B4568">
        <w:rPr>
          <w:rFonts w:ascii="Calibri" w:hAnsi="Calibri" w:cs="Calibri"/>
          <w:b/>
          <w:bCs/>
          <w:iCs/>
          <w:sz w:val="22"/>
          <w:szCs w:val="22"/>
        </w:rPr>
        <w:t>2,</w:t>
      </w:r>
      <w:r w:rsidR="008D11BA" w:rsidRPr="005B4568">
        <w:rPr>
          <w:rFonts w:ascii="Calibri" w:hAnsi="Calibri" w:cs="Calibri"/>
          <w:b/>
          <w:bCs/>
          <w:iCs/>
          <w:sz w:val="22"/>
          <w:szCs w:val="22"/>
        </w:rPr>
        <w:t xml:space="preserve"> </w:t>
      </w:r>
      <w:r w:rsidRPr="005B4568">
        <w:rPr>
          <w:rFonts w:ascii="Calibri" w:hAnsi="Calibri" w:cs="Calibri"/>
          <w:b/>
          <w:bCs/>
          <w:iCs/>
          <w:sz w:val="22"/>
          <w:szCs w:val="22"/>
        </w:rPr>
        <w:t>3 ir 6 punktams</w:t>
      </w:r>
      <w:r w:rsidRPr="005B4568">
        <w:rPr>
          <w:rFonts w:ascii="Calibri" w:hAnsi="Calibri" w:cs="Calibri"/>
          <w:iCs/>
          <w:sz w:val="22"/>
          <w:szCs w:val="22"/>
        </w:rPr>
        <w:t>.</w:t>
      </w:r>
    </w:p>
    <w:p w14:paraId="03422C70" w14:textId="74CADC00" w:rsidR="00EB32E3" w:rsidRPr="005B4568" w:rsidRDefault="009978E7"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Pirkimo </w:t>
      </w:r>
      <w:r w:rsidR="00330A1C" w:rsidRPr="005B4568">
        <w:rPr>
          <w:rFonts w:ascii="Calibri" w:hAnsi="Calibri" w:cs="Calibri"/>
          <w:sz w:val="22"/>
          <w:szCs w:val="22"/>
        </w:rPr>
        <w:t xml:space="preserve">vykdytojui </w:t>
      </w:r>
      <w:r w:rsidR="00C144F1" w:rsidRPr="005B4568">
        <w:rPr>
          <w:rFonts w:ascii="Calibri" w:hAnsi="Calibri" w:cs="Calibri"/>
          <w:sz w:val="22"/>
          <w:szCs w:val="22"/>
        </w:rPr>
        <w:t xml:space="preserve">kilus abejonių dėl </w:t>
      </w:r>
      <w:bookmarkStart w:id="23" w:name="_Hlk203701916"/>
      <w:r w:rsidR="00C144F1" w:rsidRPr="005B4568">
        <w:rPr>
          <w:rFonts w:ascii="Calibri" w:hAnsi="Calibri" w:cs="Calibri"/>
          <w:sz w:val="22"/>
          <w:szCs w:val="22"/>
        </w:rPr>
        <w:t xml:space="preserve">tiekėjo </w:t>
      </w:r>
      <w:r w:rsidR="00FE4B43" w:rsidRPr="005B4568">
        <w:rPr>
          <w:rFonts w:ascii="Calibri" w:hAnsi="Calibri" w:cs="Calibri"/>
          <w:bCs/>
          <w:iCs/>
          <w:sz w:val="22"/>
          <w:szCs w:val="22"/>
        </w:rPr>
        <w:t>GĮ</w:t>
      </w:r>
      <w:r w:rsidR="00C144F1" w:rsidRPr="005B4568">
        <w:rPr>
          <w:rFonts w:ascii="Calibri" w:hAnsi="Calibri" w:cs="Calibri"/>
          <w:bCs/>
          <w:iCs/>
          <w:sz w:val="22"/>
          <w:szCs w:val="22"/>
        </w:rPr>
        <w:t xml:space="preserve"> 33 str</w:t>
      </w:r>
      <w:r w:rsidR="004A27F0" w:rsidRPr="005B4568">
        <w:rPr>
          <w:rFonts w:ascii="Calibri" w:hAnsi="Calibri" w:cs="Calibri"/>
          <w:bCs/>
          <w:iCs/>
          <w:sz w:val="22"/>
          <w:szCs w:val="22"/>
        </w:rPr>
        <w:t>aipsnio</w:t>
      </w:r>
      <w:r w:rsidR="00C144F1" w:rsidRPr="005B4568">
        <w:rPr>
          <w:rFonts w:ascii="Calibri" w:hAnsi="Calibri" w:cs="Calibri"/>
          <w:bCs/>
          <w:iCs/>
          <w:sz w:val="22"/>
          <w:szCs w:val="22"/>
        </w:rPr>
        <w:t xml:space="preserve"> 9 d</w:t>
      </w:r>
      <w:bookmarkEnd w:id="23"/>
      <w:r w:rsidR="004A27F0" w:rsidRPr="005B4568">
        <w:rPr>
          <w:rFonts w:ascii="Calibri" w:hAnsi="Calibri" w:cs="Calibri"/>
          <w:bCs/>
          <w:iCs/>
          <w:sz w:val="22"/>
          <w:szCs w:val="22"/>
        </w:rPr>
        <w:t>alies</w:t>
      </w:r>
      <w:r w:rsidR="00C144F1" w:rsidRPr="005B4568">
        <w:rPr>
          <w:rFonts w:ascii="Calibri" w:hAnsi="Calibri" w:cs="Calibri"/>
          <w:bCs/>
          <w:iCs/>
          <w:sz w:val="22"/>
          <w:szCs w:val="22"/>
        </w:rPr>
        <w:t xml:space="preserve"> reikalavimų atitikties </w:t>
      </w:r>
      <w:r w:rsidR="00C144F1" w:rsidRPr="005B4568">
        <w:rPr>
          <w:rFonts w:ascii="Calibri" w:hAnsi="Calibri" w:cs="Calibri"/>
          <w:sz w:val="22"/>
          <w:szCs w:val="22"/>
        </w:rPr>
        <w:t xml:space="preserve">deklaracijoje nurodytos informacijos teisingumo, ji prašys </w:t>
      </w:r>
      <w:r w:rsidR="00C251D2" w:rsidRPr="005B4568">
        <w:rPr>
          <w:rFonts w:ascii="Calibri" w:hAnsi="Calibri" w:cs="Calibri"/>
          <w:sz w:val="22"/>
          <w:szCs w:val="22"/>
        </w:rPr>
        <w:t>tiekėjo, kurio pasiūlymas yra pirmas eilėje, prieš nustatydama jo pasiūlymą laimėjusiu,</w:t>
      </w:r>
      <w:r w:rsidR="00405FCA" w:rsidRPr="005B4568">
        <w:rPr>
          <w:rFonts w:ascii="Calibri" w:hAnsi="Calibri" w:cs="Calibri"/>
          <w:sz w:val="22"/>
          <w:szCs w:val="22"/>
        </w:rPr>
        <w:t xml:space="preserve"> </w:t>
      </w:r>
      <w:r w:rsidR="00C144F1" w:rsidRPr="005B4568">
        <w:rPr>
          <w:rFonts w:ascii="Calibri" w:hAnsi="Calibri" w:cs="Calibri"/>
          <w:sz w:val="22"/>
          <w:szCs w:val="22"/>
        </w:rPr>
        <w:t xml:space="preserve">pateikti šioje deklaracijoje nurodytą informaciją patvirtinančius, </w:t>
      </w:r>
      <w:r w:rsidR="00E570DB" w:rsidRPr="005B4568">
        <w:rPr>
          <w:rFonts w:ascii="Calibri" w:hAnsi="Calibri" w:cs="Calibri"/>
          <w:sz w:val="22"/>
          <w:szCs w:val="22"/>
        </w:rPr>
        <w:t>Pirkimo</w:t>
      </w:r>
      <w:r w:rsidR="00C144F1" w:rsidRPr="005B4568">
        <w:rPr>
          <w:rFonts w:ascii="Calibri" w:hAnsi="Calibri" w:cs="Calibri"/>
          <w:sz w:val="22"/>
          <w:szCs w:val="22"/>
        </w:rPr>
        <w:t xml:space="preserve"> sąlygų priede „Kvalifikacijos ir kiti reikalavimai</w:t>
      </w:r>
      <w:r w:rsidR="00C144F1" w:rsidRPr="005B4568">
        <w:rPr>
          <w:rFonts w:ascii="Calibri" w:hAnsi="Calibri" w:cs="Calibri"/>
          <w:bCs/>
          <w:iCs/>
          <w:sz w:val="22"/>
          <w:szCs w:val="22"/>
        </w:rPr>
        <w:t>“ nurodytus (vieną ar kelis)</w:t>
      </w:r>
      <w:r w:rsidR="00C144F1" w:rsidRPr="005B4568">
        <w:rPr>
          <w:rFonts w:ascii="Calibri" w:hAnsi="Calibri" w:cs="Calibri"/>
          <w:sz w:val="22"/>
          <w:szCs w:val="22"/>
        </w:rPr>
        <w:t xml:space="preserve"> ar kitus </w:t>
      </w:r>
      <w:r w:rsidR="00405FCA" w:rsidRPr="005B4568">
        <w:rPr>
          <w:rFonts w:ascii="Calibri" w:hAnsi="Calibri" w:cs="Calibri"/>
          <w:sz w:val="22"/>
          <w:szCs w:val="22"/>
        </w:rPr>
        <w:t>Pirkimo vykdytojui</w:t>
      </w:r>
      <w:r w:rsidR="00C144F1" w:rsidRPr="005B4568">
        <w:rPr>
          <w:rFonts w:ascii="Calibri" w:hAnsi="Calibri" w:cs="Calibri"/>
          <w:sz w:val="22"/>
          <w:szCs w:val="22"/>
        </w:rPr>
        <w:t xml:space="preserve"> priimtinus dokumentus</w:t>
      </w:r>
      <w:r w:rsidR="006E0759" w:rsidRPr="005B4568">
        <w:rPr>
          <w:rFonts w:ascii="Calibri" w:hAnsi="Calibri" w:cs="Calibri"/>
          <w:sz w:val="22"/>
          <w:szCs w:val="22"/>
        </w:rPr>
        <w:t xml:space="preserve"> </w:t>
      </w:r>
      <w:r w:rsidR="006E0759" w:rsidRPr="005B4568">
        <w:rPr>
          <w:sz w:val="22"/>
          <w:szCs w:val="22"/>
        </w:rPr>
        <w:t>ir (ar) paaiškinimus</w:t>
      </w:r>
      <w:r w:rsidR="00C144F1" w:rsidRPr="005B4568">
        <w:rPr>
          <w:rFonts w:ascii="Calibri" w:hAnsi="Calibri" w:cs="Calibri"/>
          <w:sz w:val="22"/>
          <w:szCs w:val="22"/>
        </w:rPr>
        <w:t xml:space="preserve">. Tokių dokumentų </w:t>
      </w:r>
      <w:r w:rsidR="009C4C6A" w:rsidRPr="005B4568">
        <w:rPr>
          <w:sz w:val="22"/>
          <w:szCs w:val="22"/>
        </w:rPr>
        <w:t>ir (ar) paaiškinimų</w:t>
      </w:r>
      <w:r w:rsidR="009C4C6A" w:rsidRPr="005B4568">
        <w:rPr>
          <w:rFonts w:ascii="Calibri" w:hAnsi="Calibri" w:cs="Calibri"/>
          <w:sz w:val="22"/>
          <w:szCs w:val="22"/>
        </w:rPr>
        <w:t xml:space="preserve"> </w:t>
      </w:r>
      <w:r w:rsidR="00405FCA" w:rsidRPr="005B4568">
        <w:rPr>
          <w:rFonts w:ascii="Calibri" w:hAnsi="Calibri" w:cs="Calibri"/>
          <w:sz w:val="22"/>
          <w:szCs w:val="22"/>
        </w:rPr>
        <w:t>Pirkimo vykdytojas</w:t>
      </w:r>
      <w:r w:rsidR="00C144F1" w:rsidRPr="005B4568">
        <w:rPr>
          <w:rFonts w:ascii="Calibri" w:hAnsi="Calibri" w:cs="Calibri"/>
          <w:sz w:val="22"/>
          <w:szCs w:val="22"/>
        </w:rPr>
        <w:t xml:space="preserve"> gali prašyti </w:t>
      </w:r>
      <w:r w:rsidR="00112BF6" w:rsidRPr="005B4568">
        <w:rPr>
          <w:sz w:val="22"/>
          <w:szCs w:val="22"/>
        </w:rPr>
        <w:t>kandidatų ar dalyvių</w:t>
      </w:r>
      <w:r w:rsidR="00112BF6" w:rsidRPr="005B4568">
        <w:rPr>
          <w:rFonts w:ascii="Calibri" w:hAnsi="Calibri" w:cs="Calibri"/>
          <w:sz w:val="22"/>
          <w:szCs w:val="22"/>
        </w:rPr>
        <w:t xml:space="preserve"> </w:t>
      </w:r>
      <w:r w:rsidR="00C144F1" w:rsidRPr="005B4568">
        <w:rPr>
          <w:rFonts w:ascii="Calibri" w:hAnsi="Calibri" w:cs="Calibri"/>
          <w:sz w:val="22"/>
          <w:szCs w:val="22"/>
        </w:rPr>
        <w:t>bet kuriuo pirkimo procedūros metu siekdama</w:t>
      </w:r>
      <w:r w:rsidR="009C4C6A" w:rsidRPr="005B4568">
        <w:rPr>
          <w:rFonts w:ascii="Calibri" w:hAnsi="Calibri" w:cs="Calibri"/>
          <w:sz w:val="22"/>
          <w:szCs w:val="22"/>
        </w:rPr>
        <w:t>s</w:t>
      </w:r>
      <w:r w:rsidR="00C144F1" w:rsidRPr="005B4568">
        <w:rPr>
          <w:rFonts w:ascii="Calibri" w:hAnsi="Calibri" w:cs="Calibri"/>
          <w:sz w:val="22"/>
          <w:szCs w:val="22"/>
        </w:rPr>
        <w:t xml:space="preserve"> užtikrinti tinkamą </w:t>
      </w:r>
      <w:r w:rsidR="00405FCA" w:rsidRPr="005B4568">
        <w:rPr>
          <w:rFonts w:ascii="Calibri" w:hAnsi="Calibri" w:cs="Calibri"/>
          <w:sz w:val="22"/>
          <w:szCs w:val="22"/>
        </w:rPr>
        <w:t>P</w:t>
      </w:r>
      <w:r w:rsidR="00C144F1" w:rsidRPr="005B4568">
        <w:rPr>
          <w:rFonts w:ascii="Calibri" w:hAnsi="Calibri" w:cs="Calibri"/>
          <w:sz w:val="22"/>
          <w:szCs w:val="22"/>
        </w:rPr>
        <w:t>irkimo procedūros atlikimą.</w:t>
      </w:r>
    </w:p>
    <w:p w14:paraId="57A904EB" w14:textId="6D71D008" w:rsidR="006D73B3" w:rsidRPr="005B4568" w:rsidRDefault="00330A1C"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Pirkimo </w:t>
      </w:r>
      <w:r w:rsidR="00A3091A" w:rsidRPr="005B4568">
        <w:rPr>
          <w:rFonts w:ascii="Calibri" w:hAnsi="Calibri" w:cs="Calibri"/>
          <w:sz w:val="22"/>
          <w:szCs w:val="22"/>
        </w:rPr>
        <w:t xml:space="preserve">vykdytojas, atlikęs </w:t>
      </w:r>
      <w:r w:rsidR="00414DD1" w:rsidRPr="005B4568">
        <w:rPr>
          <w:rFonts w:ascii="Calibri" w:hAnsi="Calibri" w:cs="Calibri"/>
          <w:sz w:val="22"/>
          <w:szCs w:val="22"/>
        </w:rPr>
        <w:t xml:space="preserve">Pirkimo </w:t>
      </w:r>
      <w:r w:rsidR="00C144F1" w:rsidRPr="005B4568">
        <w:rPr>
          <w:rFonts w:ascii="Calibri" w:hAnsi="Calibri" w:cs="Calibri"/>
          <w:sz w:val="22"/>
          <w:szCs w:val="22"/>
        </w:rPr>
        <w:t xml:space="preserve">sąlygų </w:t>
      </w:r>
      <w:r w:rsidR="00E570DB" w:rsidRPr="005B4568">
        <w:rPr>
          <w:rFonts w:ascii="Calibri" w:hAnsi="Calibri" w:cs="Calibri"/>
          <w:sz w:val="22"/>
          <w:szCs w:val="22"/>
        </w:rPr>
        <w:t>7</w:t>
      </w:r>
      <w:r w:rsidR="00C144F1" w:rsidRPr="005B4568">
        <w:rPr>
          <w:rFonts w:ascii="Calibri" w:hAnsi="Calibri" w:cs="Calibri"/>
          <w:sz w:val="22"/>
          <w:szCs w:val="22"/>
        </w:rPr>
        <w:t>.1</w:t>
      </w:r>
      <w:r w:rsidR="00E570DB" w:rsidRPr="005B4568">
        <w:rPr>
          <w:rFonts w:ascii="Calibri" w:hAnsi="Calibri" w:cs="Calibri"/>
          <w:sz w:val="22"/>
          <w:szCs w:val="22"/>
        </w:rPr>
        <w:t>2</w:t>
      </w:r>
      <w:r w:rsidR="00C144F1" w:rsidRPr="005B4568">
        <w:rPr>
          <w:rFonts w:ascii="Calibri" w:hAnsi="Calibri" w:cs="Calibri"/>
          <w:sz w:val="22"/>
          <w:szCs w:val="22"/>
        </w:rPr>
        <w:t xml:space="preserve"> punkte nurodytą patikrą, informuoja </w:t>
      </w:r>
      <w:r w:rsidRPr="005B4568">
        <w:rPr>
          <w:rFonts w:ascii="Calibri" w:hAnsi="Calibri" w:cs="Calibri"/>
          <w:sz w:val="22"/>
          <w:szCs w:val="22"/>
        </w:rPr>
        <w:t>KAM</w:t>
      </w:r>
      <w:r w:rsidR="00C144F1" w:rsidRPr="005B4568">
        <w:rPr>
          <w:rFonts w:ascii="Calibri" w:hAnsi="Calibri" w:cs="Calibri"/>
          <w:sz w:val="22"/>
          <w:szCs w:val="22"/>
        </w:rPr>
        <w:t xml:space="preserve"> ir prašo </w:t>
      </w:r>
      <w:r w:rsidR="00AC5CB3" w:rsidRPr="005B4568">
        <w:rPr>
          <w:rFonts w:ascii="Calibri" w:hAnsi="Calibri" w:cs="Calibri"/>
          <w:sz w:val="22"/>
          <w:szCs w:val="22"/>
        </w:rPr>
        <w:t>KAM</w:t>
      </w:r>
      <w:r w:rsidR="00C144F1" w:rsidRPr="005B4568">
        <w:rPr>
          <w:rFonts w:ascii="Calibri" w:hAnsi="Calibri" w:cs="Calibri"/>
          <w:sz w:val="22"/>
          <w:szCs w:val="22"/>
        </w:rPr>
        <w:t xml:space="preserve"> pateikti išvadą dėl tiekėjo atitikties nacionaliniam saugumui. Jei </w:t>
      </w:r>
      <w:r w:rsidR="00AE4AF3" w:rsidRPr="005B4568">
        <w:rPr>
          <w:rFonts w:ascii="Calibri" w:hAnsi="Calibri" w:cs="Calibri"/>
          <w:sz w:val="22"/>
          <w:szCs w:val="22"/>
        </w:rPr>
        <w:t>Pirkimo vykdytojas</w:t>
      </w:r>
      <w:r w:rsidR="00C144F1" w:rsidRPr="005B4568">
        <w:rPr>
          <w:rFonts w:ascii="Calibri" w:hAnsi="Calibri" w:cs="Calibri"/>
          <w:sz w:val="22"/>
          <w:szCs w:val="22"/>
        </w:rPr>
        <w:t xml:space="preserve"> negali savarankiškai priimti vienareikšmės išvados, ji</w:t>
      </w:r>
      <w:r w:rsidR="00AE4AF3" w:rsidRPr="005B4568">
        <w:rPr>
          <w:rFonts w:ascii="Calibri" w:hAnsi="Calibri" w:cs="Calibri"/>
          <w:sz w:val="22"/>
          <w:szCs w:val="22"/>
        </w:rPr>
        <w:t>s</w:t>
      </w:r>
      <w:r w:rsidR="00C144F1" w:rsidRPr="005B4568">
        <w:rPr>
          <w:rFonts w:ascii="Calibri" w:hAnsi="Calibri" w:cs="Calibri"/>
          <w:sz w:val="22"/>
          <w:szCs w:val="22"/>
        </w:rPr>
        <w:t xml:space="preserve"> gali prašyti iš </w:t>
      </w:r>
      <w:r w:rsidR="00DC4DED" w:rsidRPr="005B4568">
        <w:rPr>
          <w:sz w:val="22"/>
          <w:szCs w:val="22"/>
        </w:rPr>
        <w:t>tiekėjo, kurio pasiūlymas yra pirmas eilėje</w:t>
      </w:r>
      <w:r w:rsidR="00DC4DED" w:rsidRPr="005B4568">
        <w:rPr>
          <w:rFonts w:ascii="Calibri" w:hAnsi="Calibri" w:cs="Calibri"/>
          <w:sz w:val="22"/>
          <w:szCs w:val="22"/>
        </w:rPr>
        <w:t>,</w:t>
      </w:r>
      <w:r w:rsidR="00C144F1" w:rsidRPr="005B4568">
        <w:rPr>
          <w:rFonts w:ascii="Calibri" w:hAnsi="Calibri" w:cs="Calibri"/>
          <w:sz w:val="22"/>
          <w:szCs w:val="22"/>
        </w:rPr>
        <w:t xml:space="preserve"> pateikti </w:t>
      </w:r>
      <w:bookmarkStart w:id="24" w:name="_Hlk203703160"/>
      <w:r w:rsidR="00C144F1" w:rsidRPr="005B4568">
        <w:rPr>
          <w:rFonts w:ascii="Calibri" w:hAnsi="Calibri" w:cs="Calibri"/>
          <w:sz w:val="22"/>
          <w:szCs w:val="22"/>
        </w:rPr>
        <w:t>dokumentus ir informaciją, nurodytus</w:t>
      </w:r>
      <w:r w:rsidR="00C144F1" w:rsidRPr="005B4568">
        <w:rPr>
          <w:rFonts w:ascii="Calibri" w:hAnsi="Calibri" w:cs="Calibri"/>
          <w:i/>
          <w:iCs/>
          <w:sz w:val="22"/>
          <w:szCs w:val="22"/>
        </w:rPr>
        <w:t xml:space="preserve"> </w:t>
      </w:r>
      <w:r w:rsidR="00DC4DED" w:rsidRPr="005B4568">
        <w:rPr>
          <w:rFonts w:ascii="Calibri" w:hAnsi="Calibri" w:cs="Calibri"/>
          <w:sz w:val="22"/>
          <w:szCs w:val="22"/>
        </w:rPr>
        <w:t>Pirkimo</w:t>
      </w:r>
      <w:r w:rsidR="00C144F1" w:rsidRPr="005B4568">
        <w:rPr>
          <w:rFonts w:ascii="Calibri" w:hAnsi="Calibri" w:cs="Calibri"/>
          <w:sz w:val="22"/>
          <w:szCs w:val="22"/>
        </w:rPr>
        <w:t xml:space="preserve"> sąlygų </w:t>
      </w:r>
      <w:bookmarkStart w:id="25" w:name="_Hlk203702536"/>
      <w:r w:rsidR="00C144F1" w:rsidRPr="005B4568">
        <w:rPr>
          <w:rFonts w:ascii="Calibri" w:hAnsi="Calibri" w:cs="Calibri"/>
          <w:sz w:val="22"/>
          <w:szCs w:val="22"/>
        </w:rPr>
        <w:t>priede „Informacija apie tiekėją“</w:t>
      </w:r>
      <w:bookmarkEnd w:id="25"/>
      <w:r w:rsidR="00C144F1" w:rsidRPr="005B4568">
        <w:rPr>
          <w:rFonts w:ascii="Calibri" w:hAnsi="Calibri" w:cs="Calibri"/>
          <w:sz w:val="22"/>
          <w:szCs w:val="22"/>
        </w:rPr>
        <w:t xml:space="preserve"> </w:t>
      </w:r>
      <w:bookmarkEnd w:id="24"/>
      <w:r w:rsidR="00C144F1" w:rsidRPr="005B4568">
        <w:rPr>
          <w:rFonts w:ascii="Calibri" w:hAnsi="Calibri" w:cs="Calibri"/>
          <w:sz w:val="22"/>
          <w:szCs w:val="22"/>
        </w:rPr>
        <w:t xml:space="preserve">ir pritaikyti </w:t>
      </w:r>
      <w:r w:rsidR="00DC4DED" w:rsidRPr="005B4568">
        <w:rPr>
          <w:rFonts w:ascii="Calibri" w:hAnsi="Calibri" w:cs="Calibri"/>
          <w:sz w:val="22"/>
          <w:szCs w:val="22"/>
        </w:rPr>
        <w:t xml:space="preserve">Pirkimo </w:t>
      </w:r>
      <w:r w:rsidR="00C144F1" w:rsidRPr="005B4568">
        <w:rPr>
          <w:rFonts w:ascii="Calibri" w:hAnsi="Calibri" w:cs="Calibri"/>
          <w:sz w:val="22"/>
          <w:szCs w:val="22"/>
        </w:rPr>
        <w:t xml:space="preserve">sąlygų </w:t>
      </w:r>
      <w:r w:rsidR="00E570DB" w:rsidRPr="005B4568">
        <w:rPr>
          <w:rFonts w:ascii="Calibri" w:hAnsi="Calibri" w:cs="Calibri"/>
          <w:sz w:val="22"/>
          <w:szCs w:val="22"/>
        </w:rPr>
        <w:t>7</w:t>
      </w:r>
      <w:r w:rsidR="00C144F1" w:rsidRPr="005B4568">
        <w:rPr>
          <w:rFonts w:ascii="Calibri" w:hAnsi="Calibri" w:cs="Calibri"/>
          <w:sz w:val="22"/>
          <w:szCs w:val="22"/>
        </w:rPr>
        <w:t>.1</w:t>
      </w:r>
      <w:r w:rsidR="00E570DB" w:rsidRPr="005B4568">
        <w:rPr>
          <w:rFonts w:ascii="Calibri" w:hAnsi="Calibri" w:cs="Calibri"/>
          <w:sz w:val="22"/>
          <w:szCs w:val="22"/>
        </w:rPr>
        <w:t>0</w:t>
      </w:r>
      <w:r w:rsidR="00C144F1" w:rsidRPr="005B4568">
        <w:rPr>
          <w:rFonts w:ascii="Calibri" w:hAnsi="Calibri" w:cs="Calibri"/>
          <w:sz w:val="22"/>
          <w:szCs w:val="22"/>
        </w:rPr>
        <w:t xml:space="preserve">.2– </w:t>
      </w:r>
      <w:r w:rsidR="00E570DB" w:rsidRPr="005B4568">
        <w:rPr>
          <w:rFonts w:ascii="Calibri" w:hAnsi="Calibri" w:cs="Calibri"/>
          <w:sz w:val="22"/>
          <w:szCs w:val="22"/>
        </w:rPr>
        <w:t>7</w:t>
      </w:r>
      <w:r w:rsidR="00C144F1" w:rsidRPr="005B4568">
        <w:rPr>
          <w:rFonts w:ascii="Calibri" w:hAnsi="Calibri" w:cs="Calibri"/>
          <w:sz w:val="22"/>
          <w:szCs w:val="22"/>
        </w:rPr>
        <w:t>.1</w:t>
      </w:r>
      <w:r w:rsidR="00E570DB" w:rsidRPr="005B4568">
        <w:rPr>
          <w:rFonts w:ascii="Calibri" w:hAnsi="Calibri" w:cs="Calibri"/>
          <w:sz w:val="22"/>
          <w:szCs w:val="22"/>
        </w:rPr>
        <w:t>0</w:t>
      </w:r>
      <w:r w:rsidR="00C144F1" w:rsidRPr="005B4568">
        <w:rPr>
          <w:rFonts w:ascii="Calibri" w:hAnsi="Calibri" w:cs="Calibri"/>
          <w:sz w:val="22"/>
          <w:szCs w:val="22"/>
        </w:rPr>
        <w:t>.3 p. nurodytas procedūras.</w:t>
      </w:r>
      <w:bookmarkStart w:id="26" w:name="_Toc165295354"/>
    </w:p>
    <w:p w14:paraId="2AD0439C" w14:textId="77777777" w:rsidR="006D73B3" w:rsidRPr="005B4568" w:rsidRDefault="006D73B3"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Pirkimo vykdytojas pašalina tiekėją iš pirkimo procedūros bet kuriame Pirkimo procedūros etape, jeigu paaiškėja, kad dėl savo veiksmų ar neveikimo prieš Pirkimo procedūrą ar jos metu jis atitinka bent vieną iš Pirkimo dokumentuose nustatytų sąlygų, kuriomis draudžiamas ir ribojamas tiekėjų dalyvavimas pirkime.</w:t>
      </w:r>
    </w:p>
    <w:p w14:paraId="60976DE6" w14:textId="77777777" w:rsidR="006D73B3" w:rsidRPr="005B4568" w:rsidRDefault="006D73B3"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Pirkimo vykdytojas</w:t>
      </w:r>
      <w:r w:rsidRPr="005B4568">
        <w:rPr>
          <w:rFonts w:ascii="Calibri" w:eastAsia="Arial" w:hAnsi="Calibri" w:cs="Calibri"/>
          <w:sz w:val="22"/>
          <w:szCs w:val="22"/>
        </w:rPr>
        <w:t xml:space="preserve"> pašalina tiekėją iš Pirkimo procedūros pagal GĮ 34 straipsnio 1 dalies 2 punkte ir 2 dalies nurodytas Pirkimo dokumentuose nustatytas sąlygas ir tuo atveju, kai jis turi įtikinamų duomenų, kad tiekėjas yra įsteigtas arba dalyvauja pirkime vietoj kito asmens, siekiant išvengti GĮ 34 straipsnio 1 dalies 2 punkte ir 2 dalies nurodytų sąlygų.</w:t>
      </w:r>
    </w:p>
    <w:p w14:paraId="120A7ED9" w14:textId="0DBAFA26" w:rsidR="006D73B3" w:rsidRPr="005B4568" w:rsidRDefault="006D73B3"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Pirkimo vykdytojas taip pat patikrina, ar dėl ūkio subjektų, kurių pajėgumais ketina remtis tiekėjas, nėra Pirkimo dokumentuose nustatytų </w:t>
      </w:r>
      <w:r w:rsidRPr="005B4568">
        <w:rPr>
          <w:rFonts w:ascii="Calibri" w:eastAsiaTheme="minorHAnsi" w:hAnsi="Calibri" w:cs="Calibri"/>
          <w:sz w:val="22"/>
          <w:szCs w:val="22"/>
        </w:rPr>
        <w:t>sąlyg</w:t>
      </w:r>
      <w:r w:rsidR="00E570DB" w:rsidRPr="005B4568">
        <w:rPr>
          <w:rFonts w:ascii="Calibri" w:eastAsiaTheme="minorHAnsi" w:hAnsi="Calibri" w:cs="Calibri"/>
          <w:sz w:val="22"/>
          <w:szCs w:val="22"/>
        </w:rPr>
        <w:t>ų</w:t>
      </w:r>
      <w:r w:rsidRPr="005B4568">
        <w:rPr>
          <w:rFonts w:ascii="Calibri" w:eastAsiaTheme="minorHAnsi" w:hAnsi="Calibri" w:cs="Calibri"/>
          <w:sz w:val="22"/>
          <w:szCs w:val="22"/>
        </w:rPr>
        <w:t>, kuriomis draudžiamas ir ribojamas tiekėjo dalyvavimas pirkime</w:t>
      </w:r>
      <w:r w:rsidRPr="005B4568">
        <w:rPr>
          <w:rFonts w:ascii="Calibri" w:hAnsi="Calibri" w:cs="Calibri"/>
          <w:sz w:val="22"/>
          <w:szCs w:val="22"/>
        </w:rPr>
        <w:t>. Jeigu dėl ūkio subjekto yra bent viena Pirkimo dokumentuose nustatyta s</w:t>
      </w:r>
      <w:r w:rsidRPr="005B4568">
        <w:rPr>
          <w:rFonts w:ascii="Calibri" w:eastAsiaTheme="minorHAnsi" w:hAnsi="Calibri" w:cs="Calibri"/>
          <w:sz w:val="22"/>
          <w:szCs w:val="22"/>
        </w:rPr>
        <w:t>ąlyg</w:t>
      </w:r>
      <w:r w:rsidR="00E570DB" w:rsidRPr="005B4568">
        <w:rPr>
          <w:rFonts w:ascii="Calibri" w:eastAsiaTheme="minorHAnsi" w:hAnsi="Calibri" w:cs="Calibri"/>
          <w:sz w:val="22"/>
          <w:szCs w:val="22"/>
        </w:rPr>
        <w:t>a</w:t>
      </w:r>
      <w:r w:rsidRPr="005B4568">
        <w:rPr>
          <w:rFonts w:ascii="Calibri" w:eastAsiaTheme="minorHAnsi" w:hAnsi="Calibri" w:cs="Calibri"/>
          <w:sz w:val="22"/>
          <w:szCs w:val="22"/>
        </w:rPr>
        <w:t>, kuria draudžiamas ir ribojamas tiekėjo dalyvavimas pirkime</w:t>
      </w:r>
      <w:r w:rsidRPr="005B4568">
        <w:rPr>
          <w:rFonts w:ascii="Calibri" w:hAnsi="Calibri" w:cs="Calibri"/>
          <w:sz w:val="22"/>
          <w:szCs w:val="22"/>
        </w:rPr>
        <w:t>, Pirkimo vykdytojas reikalaus per jo nustatytą terminą pakeisti jį kitu ūkio subjektu, dėl kurio nėra sąlygų, kuriomis draudžiamas ar ribojamas tiekėjo dalyvavimas pirkime. Šio punkto nuostatos taikomos ir subtiekėjams, jeigu Pirkimo dokumentuose nustatyta, kad sąlygos, kuriomis draudžiamas ar ribojamas tiekėjo dalyvavimas pirkime taikomi ir jiems.</w:t>
      </w:r>
    </w:p>
    <w:p w14:paraId="6B0D6061" w14:textId="18F364F6" w:rsidR="006D73B3" w:rsidRPr="005B4568" w:rsidRDefault="006D73B3"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Nepaisant </w:t>
      </w:r>
      <w:r w:rsidR="002F1707" w:rsidRPr="005B4568">
        <w:rPr>
          <w:rFonts w:ascii="Calibri" w:hAnsi="Calibri" w:cs="Calibri"/>
          <w:sz w:val="22"/>
          <w:szCs w:val="22"/>
        </w:rPr>
        <w:t>7</w:t>
      </w:r>
      <w:r w:rsidRPr="005B4568">
        <w:rPr>
          <w:rFonts w:ascii="Calibri" w:hAnsi="Calibri" w:cs="Calibri"/>
          <w:sz w:val="22"/>
          <w:szCs w:val="22"/>
        </w:rPr>
        <w:t>.</w:t>
      </w:r>
      <w:r w:rsidR="001B56F9" w:rsidRPr="005B4568">
        <w:rPr>
          <w:rFonts w:ascii="Calibri" w:hAnsi="Calibri" w:cs="Calibri"/>
          <w:sz w:val="22"/>
          <w:szCs w:val="22"/>
        </w:rPr>
        <w:t>1</w:t>
      </w:r>
      <w:r w:rsidR="002F1707" w:rsidRPr="005B4568">
        <w:rPr>
          <w:rFonts w:ascii="Calibri" w:hAnsi="Calibri" w:cs="Calibri"/>
          <w:sz w:val="22"/>
          <w:szCs w:val="22"/>
        </w:rPr>
        <w:t>4</w:t>
      </w:r>
      <w:r w:rsidRPr="005B4568">
        <w:rPr>
          <w:rFonts w:ascii="Calibri" w:hAnsi="Calibri" w:cs="Calibri"/>
          <w:sz w:val="22"/>
          <w:szCs w:val="22"/>
        </w:rPr>
        <w:t xml:space="preserve">. ir </w:t>
      </w:r>
      <w:r w:rsidR="002F1707" w:rsidRPr="005B4568">
        <w:rPr>
          <w:rFonts w:ascii="Calibri" w:hAnsi="Calibri" w:cs="Calibri"/>
          <w:sz w:val="22"/>
          <w:szCs w:val="22"/>
        </w:rPr>
        <w:t>7</w:t>
      </w:r>
      <w:r w:rsidRPr="005B4568">
        <w:rPr>
          <w:rFonts w:ascii="Calibri" w:hAnsi="Calibri" w:cs="Calibri"/>
          <w:sz w:val="22"/>
          <w:szCs w:val="22"/>
        </w:rPr>
        <w:t>.</w:t>
      </w:r>
      <w:r w:rsidR="001B56F9" w:rsidRPr="005B4568">
        <w:rPr>
          <w:rFonts w:ascii="Calibri" w:hAnsi="Calibri" w:cs="Calibri"/>
          <w:sz w:val="22"/>
          <w:szCs w:val="22"/>
        </w:rPr>
        <w:t>1</w:t>
      </w:r>
      <w:r w:rsidR="002F1707" w:rsidRPr="005B4568">
        <w:rPr>
          <w:rFonts w:ascii="Calibri" w:hAnsi="Calibri" w:cs="Calibri"/>
          <w:sz w:val="22"/>
          <w:szCs w:val="22"/>
        </w:rPr>
        <w:t>5</w:t>
      </w:r>
      <w:r w:rsidRPr="005B4568">
        <w:rPr>
          <w:rFonts w:ascii="Calibri" w:hAnsi="Calibri" w:cs="Calibri"/>
          <w:sz w:val="22"/>
          <w:szCs w:val="22"/>
        </w:rPr>
        <w:t xml:space="preserve">. punkto nuostatų, tiekėjas iš Pirkimo nepašalinamas, atsižvelgiant į, ar </w:t>
      </w:r>
      <w:r w:rsidRPr="005B4568">
        <w:rPr>
          <w:rFonts w:ascii="Calibri" w:eastAsia="Arial" w:hAnsi="Calibri" w:cs="Calibri"/>
          <w:sz w:val="22"/>
          <w:szCs w:val="22"/>
        </w:rPr>
        <w:t xml:space="preserve">vertinant tiekėjo patikimumą </w:t>
      </w:r>
      <w:r w:rsidRPr="005B4568">
        <w:rPr>
          <w:rFonts w:ascii="Calibri" w:hAnsi="Calibri" w:cs="Calibri"/>
          <w:sz w:val="22"/>
          <w:szCs w:val="22"/>
        </w:rPr>
        <w:t xml:space="preserve">Pirkimo vykdytojas </w:t>
      </w:r>
      <w:r w:rsidRPr="005B4568">
        <w:rPr>
          <w:rFonts w:ascii="Calibri" w:eastAsia="Arial" w:hAnsi="Calibri" w:cs="Calibri"/>
          <w:sz w:val="22"/>
          <w:szCs w:val="22"/>
        </w:rPr>
        <w:t xml:space="preserve">priėmė sprendimą, kad tiekėjo pašalinimas iš Pirkimo procedūros būtų neproporcingas vertinamam tiekėjo elgesiui arba </w:t>
      </w:r>
      <w:r w:rsidRPr="005B4568">
        <w:rPr>
          <w:rFonts w:ascii="Calibri" w:hAnsi="Calibri" w:cs="Calibri"/>
          <w:sz w:val="22"/>
          <w:szCs w:val="22"/>
        </w:rPr>
        <w:t xml:space="preserve">Pirkimo vykdytojas </w:t>
      </w:r>
      <w:r w:rsidRPr="005B4568">
        <w:rPr>
          <w:rFonts w:ascii="Calibri" w:eastAsia="Arial" w:hAnsi="Calibri" w:cs="Calibri"/>
          <w:sz w:val="22"/>
          <w:szCs w:val="22"/>
        </w:rPr>
        <w:t xml:space="preserve">priėmė sprendimą, kad esant nustatytam pašalinimo pagrindui pagal GĮ 34 straipsnio 1 dalies 3 punkto c) papunktį būtų reikšmingai apribota konkurencija. Priimant sprendimus dėl tiekėjo pašalinimo iš Pirkimo procedūros </w:t>
      </w:r>
      <w:r w:rsidR="002F1707" w:rsidRPr="005B4568">
        <w:rPr>
          <w:rFonts w:ascii="Calibri" w:eastAsia="Arial" w:hAnsi="Calibri" w:cs="Calibri"/>
          <w:sz w:val="22"/>
          <w:szCs w:val="22"/>
        </w:rPr>
        <w:t>7</w:t>
      </w:r>
      <w:r w:rsidRPr="005B4568">
        <w:rPr>
          <w:rFonts w:ascii="Calibri" w:eastAsia="Arial" w:hAnsi="Calibri" w:cs="Calibri"/>
          <w:sz w:val="22"/>
          <w:szCs w:val="22"/>
        </w:rPr>
        <w:t>.</w:t>
      </w:r>
      <w:r w:rsidR="000F5D6A" w:rsidRPr="005B4568">
        <w:rPr>
          <w:rFonts w:ascii="Calibri" w:eastAsia="Arial" w:hAnsi="Calibri" w:cs="Calibri"/>
          <w:sz w:val="22"/>
          <w:szCs w:val="22"/>
        </w:rPr>
        <w:t>1</w:t>
      </w:r>
      <w:r w:rsidR="002F1707" w:rsidRPr="005B4568">
        <w:rPr>
          <w:rFonts w:ascii="Calibri" w:eastAsia="Arial" w:hAnsi="Calibri" w:cs="Calibri"/>
          <w:sz w:val="22"/>
          <w:szCs w:val="22"/>
        </w:rPr>
        <w:t>5</w:t>
      </w:r>
      <w:r w:rsidRPr="005B4568">
        <w:rPr>
          <w:rFonts w:ascii="Calibri" w:eastAsia="Arial" w:hAnsi="Calibri" w:cs="Calibri"/>
          <w:sz w:val="22"/>
          <w:szCs w:val="22"/>
        </w:rPr>
        <w:t xml:space="preserve"> punkte nurodytais pašalinimo pagrindais gali būti atsižvelgiama į pagal GĮ 38 ir 55 straipsnius skelbiamą informaciją.</w:t>
      </w:r>
    </w:p>
    <w:p w14:paraId="036A8CA7" w14:textId="635D450D" w:rsidR="0051042F" w:rsidRPr="005B4568" w:rsidRDefault="0051042F" w:rsidP="00655A2F">
      <w:pPr>
        <w:pStyle w:val="Heading1"/>
        <w:numPr>
          <w:ilvl w:val="0"/>
          <w:numId w:val="6"/>
        </w:numPr>
        <w:tabs>
          <w:tab w:val="left" w:pos="540"/>
        </w:tabs>
        <w:spacing w:before="720" w:after="0"/>
        <w:ind w:left="0" w:firstLine="0"/>
        <w:contextualSpacing/>
        <w:rPr>
          <w:rFonts w:ascii="Calibri" w:hAnsi="Calibri" w:cs="Calibri"/>
          <w:color w:val="auto"/>
        </w:rPr>
      </w:pPr>
      <w:bookmarkStart w:id="27" w:name="_Toc204099851"/>
      <w:bookmarkStart w:id="28" w:name="_Toc206684128"/>
      <w:r w:rsidRPr="005B4568">
        <w:rPr>
          <w:rFonts w:ascii="Calibri" w:hAnsi="Calibri" w:cs="Calibri"/>
          <w:color w:val="auto"/>
        </w:rPr>
        <w:lastRenderedPageBreak/>
        <w:t>Kandidatų kvalifikacinė atranka</w:t>
      </w:r>
      <w:bookmarkEnd w:id="27"/>
      <w:bookmarkEnd w:id="28"/>
    </w:p>
    <w:p w14:paraId="0F7E3669" w14:textId="77777777" w:rsidR="0051042F" w:rsidRPr="005B4568" w:rsidRDefault="0051042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Kandidatų kvalifikacinė atranka šiame Pirkime nevykdoma.</w:t>
      </w:r>
    </w:p>
    <w:p w14:paraId="218C9B69" w14:textId="77777777" w:rsidR="00AF141A" w:rsidRPr="005B4568" w:rsidRDefault="00AF141A" w:rsidP="00655A2F">
      <w:pPr>
        <w:pStyle w:val="Heading1"/>
        <w:numPr>
          <w:ilvl w:val="0"/>
          <w:numId w:val="8"/>
        </w:numPr>
        <w:tabs>
          <w:tab w:val="left" w:pos="540"/>
        </w:tabs>
        <w:spacing w:before="720" w:after="0"/>
        <w:ind w:left="0" w:firstLine="0"/>
        <w:contextualSpacing/>
        <w:rPr>
          <w:rFonts w:ascii="Calibri" w:hAnsi="Calibri" w:cs="Calibri"/>
          <w:color w:val="auto"/>
        </w:rPr>
      </w:pPr>
      <w:bookmarkStart w:id="29" w:name="_Toc204099852"/>
      <w:bookmarkStart w:id="30" w:name="_Toc206684129"/>
      <w:r w:rsidRPr="005B4568">
        <w:rPr>
          <w:rFonts w:ascii="Calibri" w:hAnsi="Calibri" w:cs="Calibri"/>
          <w:color w:val="auto"/>
        </w:rPr>
        <w:t>Rėmimasis ūkio subjektų pajėgumais</w:t>
      </w:r>
      <w:bookmarkEnd w:id="29"/>
      <w:bookmarkEnd w:id="30"/>
    </w:p>
    <w:p w14:paraId="2A32BE79" w14:textId="04211D14"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Tiekėjas gali remtis kitų ūkio subjektų pajėgumais pagal GĮ 33 straipsnio 3 dalį, kad atitiktų </w:t>
      </w:r>
      <w:r w:rsidR="00212106" w:rsidRPr="005B4568">
        <w:rPr>
          <w:rFonts w:ascii="Calibri" w:hAnsi="Calibri" w:cs="Calibri"/>
          <w:sz w:val="22"/>
          <w:szCs w:val="22"/>
        </w:rPr>
        <w:t xml:space="preserve">Pirkimo </w:t>
      </w:r>
      <w:r w:rsidRPr="005B4568">
        <w:rPr>
          <w:rFonts w:ascii="Calibri" w:hAnsi="Calibri" w:cs="Calibri"/>
          <w:sz w:val="22"/>
          <w:szCs w:val="22"/>
        </w:rPr>
        <w:t xml:space="preserve">sąlygose nustatytus kvalifikacijos reikalavimus, neatsižvelgiant į tai, kokio teisinio pobūdžio būtų jo ryšiai su jais. Šiuo atveju tiekėjas privalo įrodyti </w:t>
      </w:r>
      <w:r w:rsidR="00620AED" w:rsidRPr="005B4568">
        <w:rPr>
          <w:rFonts w:ascii="Calibri" w:hAnsi="Calibri" w:cs="Calibri"/>
          <w:sz w:val="22"/>
          <w:szCs w:val="22"/>
        </w:rPr>
        <w:t>Pirkimo vykdytojui</w:t>
      </w:r>
      <w:r w:rsidRPr="005B4568">
        <w:rPr>
          <w:rFonts w:ascii="Calibri" w:hAnsi="Calibri" w:cs="Calibri"/>
          <w:sz w:val="22"/>
          <w:szCs w:val="22"/>
        </w:rPr>
        <w:t>, kad vykdant sutartį tie ištekliai jam bus prieinami. Tiekėjas gali remtis kitų ūkio subjektų pajėgumais, jeigu šie ūkio subjektai atitinka Pirkimo vykdytojo nustatytus su patikimumu susijusius reikalavimus. Šiais ūkio subjektais laikomi ir fiziniai asmenys, kuriuos pirkimo laimėjimo ir sutarties sudarymo atveju tiekėjas ar jo pasitelkiamas ūkio subjektas įdarbins (</w:t>
      </w:r>
      <w:proofErr w:type="spellStart"/>
      <w:r w:rsidRPr="005B4568">
        <w:rPr>
          <w:rFonts w:ascii="Calibri" w:hAnsi="Calibri" w:cs="Calibri"/>
          <w:sz w:val="22"/>
          <w:szCs w:val="22"/>
        </w:rPr>
        <w:t>kvazisubtiekėjai</w:t>
      </w:r>
      <w:proofErr w:type="spellEnd"/>
      <w:r w:rsidRPr="005B4568">
        <w:rPr>
          <w:rFonts w:ascii="Calibri" w:hAnsi="Calibri" w:cs="Calibri"/>
          <w:sz w:val="22"/>
          <w:szCs w:val="22"/>
        </w:rPr>
        <w:t>).</w:t>
      </w:r>
    </w:p>
    <w:p w14:paraId="77C1EBB0" w14:textId="4DCD3706"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Tiekėjas, pageidaujantis remtis kitų ūkio subjektų pajėgumais, </w:t>
      </w:r>
      <w:r w:rsidRPr="005B4568">
        <w:rPr>
          <w:rFonts w:ascii="Calibri" w:hAnsi="Calibri" w:cs="Calibri"/>
          <w:b/>
          <w:bCs/>
          <w:sz w:val="22"/>
          <w:szCs w:val="22"/>
        </w:rPr>
        <w:t xml:space="preserve">privalo juos nurodyti Paraiškoje ir pateikti </w:t>
      </w:r>
      <w:bookmarkStart w:id="31" w:name="_Hlk86173359"/>
      <w:r w:rsidRPr="005B4568">
        <w:rPr>
          <w:rFonts w:ascii="Calibri" w:hAnsi="Calibri" w:cs="Calibri"/>
          <w:b/>
          <w:bCs/>
          <w:sz w:val="22"/>
          <w:szCs w:val="22"/>
        </w:rPr>
        <w:t xml:space="preserve">dokumentus, įrodančius, kad per visą sutarties vykdymo laikotarpį </w:t>
      </w:r>
      <w:r w:rsidR="004E3CCD" w:rsidRPr="005B4568">
        <w:rPr>
          <w:rFonts w:ascii="Calibri" w:hAnsi="Calibri" w:cs="Calibri"/>
          <w:b/>
          <w:bCs/>
          <w:sz w:val="22"/>
          <w:szCs w:val="22"/>
        </w:rPr>
        <w:t xml:space="preserve">šio </w:t>
      </w:r>
      <w:r w:rsidRPr="005B4568">
        <w:rPr>
          <w:rFonts w:ascii="Calibri" w:hAnsi="Calibri" w:cs="Calibri"/>
          <w:b/>
          <w:bCs/>
          <w:sz w:val="22"/>
          <w:szCs w:val="22"/>
        </w:rPr>
        <w:t>subjekto</w:t>
      </w:r>
      <w:r w:rsidR="004E3CCD" w:rsidRPr="005B4568">
        <w:rPr>
          <w:rFonts w:ascii="Calibri" w:hAnsi="Calibri" w:cs="Calibri"/>
          <w:b/>
          <w:bCs/>
          <w:sz w:val="22"/>
          <w:szCs w:val="22"/>
        </w:rPr>
        <w:t xml:space="preserve"> </w:t>
      </w:r>
      <w:r w:rsidRPr="005B4568">
        <w:rPr>
          <w:rFonts w:ascii="Calibri" w:hAnsi="Calibri" w:cs="Calibri"/>
          <w:b/>
          <w:bCs/>
          <w:sz w:val="22"/>
          <w:szCs w:val="22"/>
        </w:rPr>
        <w:t>ištekliai tiekėjui bus prieinami</w:t>
      </w:r>
      <w:bookmarkEnd w:id="31"/>
      <w:r w:rsidRPr="005B4568">
        <w:rPr>
          <w:rFonts w:ascii="Calibri" w:hAnsi="Calibri" w:cs="Calibri"/>
          <w:sz w:val="22"/>
          <w:szCs w:val="22"/>
        </w:rPr>
        <w:t>. Tikrindamas, ar tiekėjui bus prieinami ūkio subjektų, kurių pajėgumais jis remiasi, turimi ištekliai, Pirkimo vykdytojas iš jo priima bet kokias tai patvirtinančias priemones. Tiekėjas, nenurodęs, jog remiasi kitų ūkio subjektų pajėgumais (kvalifikacija</w:t>
      </w:r>
      <w:r w:rsidRPr="005B4568">
        <w:rPr>
          <w:rFonts w:ascii="Calibri" w:hAnsi="Calibri" w:cs="Calibri"/>
          <w:spacing w:val="2"/>
          <w:sz w:val="22"/>
          <w:szCs w:val="22"/>
          <w:shd w:val="clear" w:color="auto" w:fill="FFFFFF"/>
        </w:rPr>
        <w:t xml:space="preserve">), tačiau pats neatitinka </w:t>
      </w:r>
      <w:r w:rsidR="00B21D4C" w:rsidRPr="005B4568">
        <w:rPr>
          <w:rFonts w:ascii="Calibri" w:hAnsi="Calibri" w:cs="Calibri"/>
          <w:spacing w:val="2"/>
          <w:sz w:val="22"/>
          <w:szCs w:val="22"/>
          <w:shd w:val="clear" w:color="auto" w:fill="FFFFFF"/>
        </w:rPr>
        <w:t>Pirkimo</w:t>
      </w:r>
      <w:r w:rsidRPr="005B4568">
        <w:rPr>
          <w:rFonts w:ascii="Calibri" w:hAnsi="Calibri" w:cs="Calibri"/>
          <w:spacing w:val="2"/>
          <w:sz w:val="22"/>
          <w:szCs w:val="22"/>
          <w:shd w:val="clear" w:color="auto" w:fill="FFFFFF"/>
        </w:rPr>
        <w:t xml:space="preserve"> sąlygose nurodytų kvalifikacijos reikalavimų, neįgyja teisės po </w:t>
      </w:r>
      <w:r w:rsidR="00B21D4C" w:rsidRPr="005B4568">
        <w:rPr>
          <w:rFonts w:ascii="Calibri" w:hAnsi="Calibri" w:cs="Calibri"/>
          <w:spacing w:val="2"/>
          <w:sz w:val="22"/>
          <w:szCs w:val="22"/>
          <w:shd w:val="clear" w:color="auto" w:fill="FFFFFF"/>
        </w:rPr>
        <w:t>Paraiškų</w:t>
      </w:r>
      <w:r w:rsidRPr="005B4568">
        <w:rPr>
          <w:rFonts w:ascii="Calibri" w:hAnsi="Calibri" w:cs="Calibri"/>
          <w:spacing w:val="2"/>
          <w:sz w:val="22"/>
          <w:szCs w:val="22"/>
          <w:shd w:val="clear" w:color="auto" w:fill="FFFFFF"/>
        </w:rPr>
        <w:t xml:space="preserve"> pateikimo termino pabaigos pasitelkti (nurodyti) naujų subjektų tam, kad atitiktų kvalifikacijos reikalavimus. </w:t>
      </w:r>
      <w:r w:rsidRPr="005B4568">
        <w:rPr>
          <w:rFonts w:ascii="Calibri" w:hAnsi="Calibri" w:cs="Calibri"/>
          <w:sz w:val="22"/>
          <w:szCs w:val="22"/>
        </w:rPr>
        <w:t xml:space="preserve">Jeigu ūkio subjekto, kurio pajėgumais remiamasi, padėtis atitinka bent vieną Pirkimo dokumentuose nustatytą </w:t>
      </w:r>
      <w:r w:rsidR="00B21D4C" w:rsidRPr="005B4568">
        <w:rPr>
          <w:rFonts w:ascii="Calibri" w:hAnsi="Calibri" w:cs="Calibri"/>
          <w:sz w:val="22"/>
          <w:szCs w:val="22"/>
        </w:rPr>
        <w:t>sąlygą, kuria draudžiamas ar ribojamas tiekėjo dalyvavimas pirkime</w:t>
      </w:r>
      <w:r w:rsidRPr="005B4568">
        <w:rPr>
          <w:rFonts w:ascii="Calibri" w:hAnsi="Calibri" w:cs="Calibri"/>
          <w:sz w:val="22"/>
          <w:szCs w:val="22"/>
        </w:rPr>
        <w:t xml:space="preserve">, Pirkimo vykdytojas </w:t>
      </w:r>
      <w:r w:rsidR="00E20A15" w:rsidRPr="005B4568">
        <w:rPr>
          <w:rFonts w:ascii="Calibri" w:hAnsi="Calibri" w:cs="Calibri"/>
          <w:sz w:val="22"/>
          <w:szCs w:val="22"/>
        </w:rPr>
        <w:t>reikalaus</w:t>
      </w:r>
      <w:r w:rsidRPr="005B4568">
        <w:rPr>
          <w:rFonts w:ascii="Calibri" w:hAnsi="Calibri" w:cs="Calibri"/>
          <w:sz w:val="22"/>
          <w:szCs w:val="22"/>
        </w:rPr>
        <w:t>, kad tiekėjas per Pirkimo vykdytojo nustatytą terminą pakeistų minėtą ūkio subjektą reikalavimus atitinkančiu (</w:t>
      </w:r>
      <w:r w:rsidR="00B21D4C" w:rsidRPr="005B4568">
        <w:rPr>
          <w:rFonts w:ascii="Calibri" w:hAnsi="Calibri" w:cs="Calibri"/>
          <w:sz w:val="22"/>
          <w:szCs w:val="22"/>
        </w:rPr>
        <w:t>šių sąlygų</w:t>
      </w:r>
      <w:r w:rsidRPr="005B4568">
        <w:rPr>
          <w:rFonts w:ascii="Calibri" w:hAnsi="Calibri" w:cs="Calibri"/>
          <w:sz w:val="22"/>
          <w:szCs w:val="22"/>
        </w:rPr>
        <w:t xml:space="preserve"> neturinčiu) ūkio subjektu.</w:t>
      </w:r>
    </w:p>
    <w:p w14:paraId="657BC6EE" w14:textId="77777777"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S</w:t>
      </w:r>
      <w:r w:rsidRPr="005B4568">
        <w:rPr>
          <w:rFonts w:ascii="Calibri" w:eastAsia="Calibri" w:hAnsi="Calibri" w:cs="Calibri"/>
          <w:sz w:val="22"/>
          <w:szCs w:val="22"/>
          <w:lang w:eastAsia="en-US"/>
        </w:rPr>
        <w:t>kirtingi tiekėjai gali remtis tų pačių ūkio subjektų pajėgumais.</w:t>
      </w:r>
    </w:p>
    <w:p w14:paraId="588B8C60" w14:textId="77777777" w:rsidR="00AF141A" w:rsidRPr="005B4568" w:rsidRDefault="00AF141A" w:rsidP="00655A2F">
      <w:pPr>
        <w:pStyle w:val="ListParagraph"/>
        <w:numPr>
          <w:ilvl w:val="1"/>
          <w:numId w:val="8"/>
        </w:numPr>
        <w:tabs>
          <w:tab w:val="left" w:pos="1260"/>
        </w:tabs>
        <w:spacing w:line="240" w:lineRule="auto"/>
        <w:ind w:left="0" w:firstLine="697"/>
        <w:rPr>
          <w:rFonts w:ascii="Calibri" w:eastAsia="Calibri" w:hAnsi="Calibri" w:cs="Calibri"/>
          <w:sz w:val="22"/>
          <w:szCs w:val="22"/>
          <w:lang w:eastAsia="en-US"/>
        </w:rPr>
      </w:pPr>
      <w:r w:rsidRPr="005B4568">
        <w:rPr>
          <w:rFonts w:ascii="Calibri" w:eastAsia="Calibri" w:hAnsi="Calibri" w:cs="Calibri"/>
          <w:sz w:val="22"/>
          <w:szCs w:val="22"/>
          <w:lang w:eastAsia="en-US"/>
        </w:rPr>
        <w:t>Tokiomis pačiomis sąlygomis ūkio subjektų grupė gali remtis ūkio subjektų grupės narių arba kitų ūkio subjektų pajėgumais.</w:t>
      </w:r>
    </w:p>
    <w:p w14:paraId="7EDF1647" w14:textId="260F6C85"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Jei tiekėjas remiasi ūkio subjektų pajėgumais, atsižvelgdamas į </w:t>
      </w:r>
      <w:r w:rsidR="00B21D4C" w:rsidRPr="005B4568">
        <w:rPr>
          <w:rFonts w:ascii="Calibri" w:hAnsi="Calibri" w:cs="Calibri"/>
          <w:sz w:val="22"/>
          <w:szCs w:val="22"/>
        </w:rPr>
        <w:t>Pirkimo</w:t>
      </w:r>
      <w:r w:rsidRPr="005B4568">
        <w:rPr>
          <w:rFonts w:ascii="Calibri" w:hAnsi="Calibri" w:cs="Calibri"/>
          <w:sz w:val="22"/>
          <w:szCs w:val="22"/>
        </w:rPr>
        <w:t xml:space="preserve"> sąlygose nustatytus ekonominio ir finansinio pajėgumo reikalavimus, tiekėjas ir šie ūkio subjektai, kurių pajėgumais remiamasi, turi prisiimti solidarią atsakomybę už sutarties įvykdymą (jei </w:t>
      </w:r>
      <w:r w:rsidR="00B21D4C" w:rsidRPr="005B4568">
        <w:rPr>
          <w:rFonts w:ascii="Calibri" w:hAnsi="Calibri" w:cs="Calibri"/>
          <w:sz w:val="22"/>
          <w:szCs w:val="22"/>
        </w:rPr>
        <w:t>Pirkimo</w:t>
      </w:r>
      <w:r w:rsidRPr="005B4568">
        <w:rPr>
          <w:rFonts w:ascii="Calibri" w:hAnsi="Calibri" w:cs="Calibri"/>
          <w:sz w:val="22"/>
          <w:szCs w:val="22"/>
        </w:rPr>
        <w:t xml:space="preserve"> sąlygose nenustatyta kitaip).</w:t>
      </w:r>
    </w:p>
    <w:p w14:paraId="4F66A5BE" w14:textId="77777777" w:rsidR="00AF141A" w:rsidRPr="005B4568" w:rsidRDefault="00AF141A" w:rsidP="00655A2F">
      <w:pPr>
        <w:pStyle w:val="Heading1"/>
        <w:numPr>
          <w:ilvl w:val="0"/>
          <w:numId w:val="8"/>
        </w:numPr>
        <w:tabs>
          <w:tab w:val="left" w:pos="540"/>
        </w:tabs>
        <w:spacing w:before="720" w:after="0"/>
        <w:ind w:left="0" w:firstLine="0"/>
        <w:contextualSpacing/>
        <w:rPr>
          <w:rFonts w:ascii="Calibri" w:hAnsi="Calibri" w:cs="Calibri"/>
          <w:color w:val="auto"/>
        </w:rPr>
      </w:pPr>
      <w:bookmarkStart w:id="32" w:name="_Toc204099853"/>
      <w:bookmarkStart w:id="33" w:name="_Toc206684130"/>
      <w:r w:rsidRPr="005B4568">
        <w:rPr>
          <w:rFonts w:ascii="Calibri" w:hAnsi="Calibri" w:cs="Calibri"/>
          <w:color w:val="auto"/>
        </w:rPr>
        <w:t>Subtiekėjų pasitelkimas</w:t>
      </w:r>
      <w:bookmarkEnd w:id="32"/>
      <w:bookmarkEnd w:id="33"/>
    </w:p>
    <w:p w14:paraId="73752EDF" w14:textId="47B0C6C3" w:rsidR="00C1113B" w:rsidRPr="005B4568" w:rsidRDefault="00AF141A" w:rsidP="00655A2F">
      <w:pPr>
        <w:pStyle w:val="ListParagraph"/>
        <w:numPr>
          <w:ilvl w:val="1"/>
          <w:numId w:val="8"/>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 xml:space="preserve">Tiekėjas savo Paraiškoje </w:t>
      </w:r>
      <w:r w:rsidR="00921C08" w:rsidRPr="005B4568">
        <w:rPr>
          <w:rFonts w:ascii="Calibri" w:eastAsia="Calibri" w:hAnsi="Calibri" w:cs="Calibri"/>
          <w:sz w:val="22"/>
          <w:szCs w:val="22"/>
        </w:rPr>
        <w:t xml:space="preserve">ir </w:t>
      </w:r>
      <w:r w:rsidRPr="005B4568">
        <w:rPr>
          <w:rFonts w:ascii="Calibri" w:eastAsia="Calibri" w:hAnsi="Calibri" w:cs="Calibri"/>
          <w:sz w:val="22"/>
          <w:szCs w:val="22"/>
        </w:rPr>
        <w:t>Pasiūlyme privalo nurodyti kokiai ir kuriai pirkimo sutarties daliai ir kokius subtiekėjus jis ketina pasitelkti subrangos sutarčiai vykdyti.</w:t>
      </w:r>
    </w:p>
    <w:p w14:paraId="2FF13EEB" w14:textId="65F7DE59" w:rsidR="00AF141A" w:rsidRPr="005B4568" w:rsidRDefault="00C1113B" w:rsidP="00655A2F">
      <w:pPr>
        <w:pStyle w:val="ListParagraph"/>
        <w:numPr>
          <w:ilvl w:val="1"/>
          <w:numId w:val="8"/>
        </w:numPr>
        <w:tabs>
          <w:tab w:val="left" w:pos="1260"/>
        </w:tabs>
        <w:spacing w:line="240" w:lineRule="auto"/>
        <w:ind w:left="0" w:firstLine="697"/>
        <w:rPr>
          <w:rFonts w:ascii="Calibri" w:eastAsia="Calibri" w:hAnsi="Calibri" w:cs="Calibri"/>
          <w:sz w:val="22"/>
          <w:szCs w:val="22"/>
        </w:rPr>
      </w:pPr>
      <w:r w:rsidRPr="005B4568">
        <w:rPr>
          <w:sz w:val="22"/>
          <w:szCs w:val="22"/>
        </w:rPr>
        <w:t xml:space="preserve">Galima remtis subtiekėjo pajėgumais, jeigu jie atitinka </w:t>
      </w:r>
      <w:r w:rsidR="00143D36" w:rsidRPr="005B4568">
        <w:rPr>
          <w:sz w:val="22"/>
          <w:szCs w:val="22"/>
        </w:rPr>
        <w:t>Pirkimo vykdytojo</w:t>
      </w:r>
      <w:r w:rsidRPr="005B4568">
        <w:rPr>
          <w:sz w:val="22"/>
          <w:szCs w:val="22"/>
        </w:rPr>
        <w:t xml:space="preserve"> nustatytus reikalavimus, susijusius su įslaptintos informacijos apsauga.</w:t>
      </w:r>
    </w:p>
    <w:p w14:paraId="55078F7E" w14:textId="216BAB9F" w:rsidR="00AF141A" w:rsidRPr="005B4568" w:rsidRDefault="00AF141A" w:rsidP="00655A2F">
      <w:pPr>
        <w:pStyle w:val="ListParagraph"/>
        <w:numPr>
          <w:ilvl w:val="1"/>
          <w:numId w:val="8"/>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 xml:space="preserve">Tiekėjas savo Paraiškoje </w:t>
      </w:r>
      <w:r w:rsidR="004767AB" w:rsidRPr="005B4568">
        <w:rPr>
          <w:rFonts w:ascii="Calibri" w:eastAsia="Calibri" w:hAnsi="Calibri" w:cs="Calibri"/>
          <w:sz w:val="22"/>
          <w:szCs w:val="22"/>
        </w:rPr>
        <w:t>ir</w:t>
      </w:r>
      <w:r w:rsidRPr="005B4568">
        <w:rPr>
          <w:rFonts w:ascii="Calibri" w:eastAsia="Calibri" w:hAnsi="Calibri" w:cs="Calibri"/>
          <w:sz w:val="22"/>
          <w:szCs w:val="22"/>
        </w:rPr>
        <w:t xml:space="preserve"> Pasiūlyme privalo</w:t>
      </w:r>
      <w:r w:rsidRPr="005B4568">
        <w:rPr>
          <w:rFonts w:ascii="Calibri" w:hAnsi="Calibri" w:cs="Calibri"/>
          <w:sz w:val="22"/>
          <w:szCs w:val="22"/>
        </w:rPr>
        <w:t xml:space="preserve"> </w:t>
      </w:r>
      <w:r w:rsidRPr="005B4568">
        <w:rPr>
          <w:rFonts w:ascii="Calibri" w:eastAsia="Calibri" w:hAnsi="Calibri" w:cs="Calibri"/>
          <w:sz w:val="22"/>
          <w:szCs w:val="22"/>
        </w:rPr>
        <w:t>nurodyti įsipareigojimą pranešti Pirkimo vykdytojui apie subrangovų pasikeitimą pirkimo sutarties vykdymo laikotarpiu.</w:t>
      </w:r>
    </w:p>
    <w:p w14:paraId="1E18B19D" w14:textId="77777777"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eastAsia="Calibri" w:hAnsi="Calibri" w:cs="Calibri"/>
          <w:bCs/>
          <w:sz w:val="22"/>
          <w:szCs w:val="22"/>
          <w:lang w:eastAsia="en-US"/>
        </w:rPr>
        <w:t>Skirtingi tiekėjai gali pasitelkti tuos pačius subtiekėjus, tačiau tai negali sąlygoti draudžiamų susitarimų</w:t>
      </w:r>
      <w:r w:rsidRPr="005B4568">
        <w:rPr>
          <w:rFonts w:ascii="Calibri" w:hAnsi="Calibri" w:cs="Calibri"/>
          <w:sz w:val="22"/>
          <w:szCs w:val="22"/>
        </w:rPr>
        <w:t>.</w:t>
      </w:r>
    </w:p>
    <w:p w14:paraId="34628989" w14:textId="6E2FDC34"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eastAsia="Calibri" w:hAnsi="Calibri" w:cs="Calibri"/>
          <w:sz w:val="22"/>
          <w:szCs w:val="22"/>
        </w:rPr>
        <w:t>S</w:t>
      </w:r>
      <w:r w:rsidRPr="005B4568">
        <w:rPr>
          <w:rFonts w:ascii="Calibri" w:hAnsi="Calibri" w:cs="Calibri"/>
          <w:sz w:val="22"/>
          <w:szCs w:val="22"/>
        </w:rPr>
        <w:t xml:space="preserve">udarius sutartį, tačiau ne vėliau negu sutartis pradedama vykdyti, tiekėjas, kuris bus pripažintas laimėjusiu, įsipareigoja </w:t>
      </w:r>
      <w:r w:rsidRPr="005B4568">
        <w:rPr>
          <w:rFonts w:ascii="Calibri" w:eastAsia="Arial" w:hAnsi="Calibri" w:cs="Calibri"/>
          <w:sz w:val="22"/>
          <w:szCs w:val="22"/>
        </w:rPr>
        <w:t xml:space="preserve">Pirkimo vykdytojui </w:t>
      </w:r>
      <w:r w:rsidRPr="005B4568">
        <w:rPr>
          <w:rFonts w:ascii="Calibri" w:hAnsi="Calibri" w:cs="Calibri"/>
          <w:sz w:val="22"/>
          <w:szCs w:val="22"/>
        </w:rPr>
        <w:t>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w:t>
      </w:r>
    </w:p>
    <w:p w14:paraId="43431AC5" w14:textId="629A2A6A" w:rsidR="00AF141A" w:rsidRPr="005B4568" w:rsidRDefault="00AF141A" w:rsidP="00655A2F">
      <w:pPr>
        <w:pStyle w:val="ListParagraph"/>
        <w:numPr>
          <w:ilvl w:val="1"/>
          <w:numId w:val="8"/>
        </w:numPr>
        <w:spacing w:line="240" w:lineRule="auto"/>
        <w:ind w:left="0" w:firstLine="697"/>
        <w:rPr>
          <w:rFonts w:ascii="Calibri" w:hAnsi="Calibri" w:cs="Calibri"/>
          <w:sz w:val="22"/>
          <w:szCs w:val="22"/>
        </w:rPr>
      </w:pPr>
      <w:r w:rsidRPr="005B4568">
        <w:rPr>
          <w:rFonts w:ascii="Calibri" w:hAnsi="Calibri" w:cs="Calibri"/>
          <w:sz w:val="22"/>
          <w:szCs w:val="22"/>
        </w:rPr>
        <w:t xml:space="preserve">Jeigu pagal </w:t>
      </w:r>
      <w:r w:rsidR="00B21D4C" w:rsidRPr="005B4568">
        <w:rPr>
          <w:rFonts w:ascii="Calibri" w:hAnsi="Calibri" w:cs="Calibri"/>
          <w:sz w:val="22"/>
          <w:szCs w:val="22"/>
        </w:rPr>
        <w:t>Pirkimo</w:t>
      </w:r>
      <w:r w:rsidRPr="005B4568">
        <w:rPr>
          <w:rFonts w:ascii="Calibri" w:hAnsi="Calibri" w:cs="Calibri"/>
          <w:sz w:val="22"/>
          <w:szCs w:val="22"/>
        </w:rPr>
        <w:t xml:space="preserve"> sąlygas ir (ar) jos priedus </w:t>
      </w:r>
      <w:r w:rsidRPr="005B4568">
        <w:rPr>
          <w:rFonts w:ascii="Calibri" w:eastAsia="Calibri" w:hAnsi="Calibri" w:cs="Calibri"/>
          <w:sz w:val="22"/>
          <w:szCs w:val="22"/>
        </w:rPr>
        <w:t xml:space="preserve">yra </w:t>
      </w:r>
      <w:r w:rsidRPr="005B4568">
        <w:rPr>
          <w:rFonts w:ascii="Calibri" w:hAnsi="Calibri" w:cs="Calibri"/>
          <w:sz w:val="22"/>
          <w:szCs w:val="22"/>
        </w:rPr>
        <w:t xml:space="preserve">tikrinama, ar nėra </w:t>
      </w:r>
      <w:r w:rsidR="00D224FD" w:rsidRPr="005B4568">
        <w:rPr>
          <w:rFonts w:ascii="Calibri" w:hAnsi="Calibri" w:cs="Calibri"/>
          <w:sz w:val="22"/>
          <w:szCs w:val="22"/>
        </w:rPr>
        <w:t>G</w:t>
      </w:r>
      <w:r w:rsidRPr="005B4568">
        <w:rPr>
          <w:rFonts w:ascii="Calibri" w:hAnsi="Calibri" w:cs="Calibri"/>
          <w:sz w:val="22"/>
          <w:szCs w:val="22"/>
        </w:rPr>
        <w:t xml:space="preserve">Į </w:t>
      </w:r>
      <w:r w:rsidR="00D224FD" w:rsidRPr="005B4568">
        <w:rPr>
          <w:rFonts w:ascii="Calibri" w:hAnsi="Calibri" w:cs="Calibri"/>
          <w:sz w:val="22"/>
          <w:szCs w:val="22"/>
        </w:rPr>
        <w:t>34</w:t>
      </w:r>
      <w:r w:rsidRPr="005B4568">
        <w:rPr>
          <w:rFonts w:ascii="Calibri" w:hAnsi="Calibri" w:cs="Calibri"/>
          <w:sz w:val="22"/>
          <w:szCs w:val="22"/>
        </w:rPr>
        <w:t xml:space="preserve"> straipsnyje nurodytų subtiekėjo </w:t>
      </w:r>
      <w:r w:rsidR="00B21D4C" w:rsidRPr="005B4568">
        <w:rPr>
          <w:rFonts w:ascii="Calibri" w:hAnsi="Calibri" w:cs="Calibri"/>
          <w:sz w:val="22"/>
          <w:szCs w:val="22"/>
        </w:rPr>
        <w:t>sąlygų, kuriomis draudžiamas ar ribojamas tiekėjo dalyvavimas pirkime</w:t>
      </w:r>
      <w:r w:rsidRPr="005B4568">
        <w:rPr>
          <w:rFonts w:ascii="Calibri" w:hAnsi="Calibri" w:cs="Calibri"/>
          <w:sz w:val="22"/>
          <w:szCs w:val="22"/>
        </w:rPr>
        <w:t xml:space="preserve">, kartu su informacija apie naujus subtiekėjus pateikiami ir subtiekėjo </w:t>
      </w:r>
      <w:r w:rsidR="00B21D4C" w:rsidRPr="005B4568">
        <w:rPr>
          <w:rFonts w:ascii="Calibri" w:hAnsi="Calibri" w:cs="Calibri"/>
          <w:sz w:val="22"/>
          <w:szCs w:val="22"/>
        </w:rPr>
        <w:t xml:space="preserve">sąlygų, kuriomis draudžiamas ar ribojamas tiekėjo dalyvavimas pirkime </w:t>
      </w:r>
      <w:r w:rsidRPr="005B4568">
        <w:rPr>
          <w:rFonts w:ascii="Calibri" w:hAnsi="Calibri" w:cs="Calibri"/>
          <w:sz w:val="22"/>
          <w:szCs w:val="22"/>
        </w:rPr>
        <w:t xml:space="preserve">nebuvimą patvirtinantys dokumentai. Tokiu atveju, jeigu subtiekėjo padėtis atitinka bent vieną Pirkimo </w:t>
      </w:r>
      <w:r w:rsidRPr="005B4568">
        <w:rPr>
          <w:rFonts w:ascii="Calibri" w:hAnsi="Calibri" w:cs="Calibri"/>
          <w:sz w:val="22"/>
          <w:szCs w:val="22"/>
        </w:rPr>
        <w:lastRenderedPageBreak/>
        <w:t xml:space="preserve">dokumentuose nustatytą subtiekėjo </w:t>
      </w:r>
      <w:r w:rsidR="00B21D4C" w:rsidRPr="005B4568">
        <w:rPr>
          <w:rFonts w:ascii="Calibri" w:hAnsi="Calibri" w:cs="Calibri"/>
          <w:sz w:val="22"/>
          <w:szCs w:val="22"/>
        </w:rPr>
        <w:t>sąlygą, kuria draudžiamas ar ribojamas tiekėjo dalyvavimas pirkime</w:t>
      </w:r>
      <w:r w:rsidRPr="005B4568">
        <w:rPr>
          <w:rFonts w:ascii="Calibri" w:hAnsi="Calibri" w:cs="Calibri"/>
          <w:sz w:val="22"/>
          <w:szCs w:val="22"/>
        </w:rPr>
        <w:t>, Pirkimo vykdytojas reikalauja, kad tiekėjas per Pirkimo vykdytojo nustatytą terminą pakeistų minėtą subtiekėją reikalavimus atitinkančiu (</w:t>
      </w:r>
      <w:r w:rsidR="00B21D4C" w:rsidRPr="005B4568">
        <w:rPr>
          <w:rFonts w:ascii="Calibri" w:hAnsi="Calibri" w:cs="Calibri"/>
          <w:sz w:val="22"/>
          <w:szCs w:val="22"/>
        </w:rPr>
        <w:t>šių sąlygų</w:t>
      </w:r>
      <w:r w:rsidRPr="005B4568">
        <w:rPr>
          <w:rFonts w:ascii="Calibri" w:hAnsi="Calibri" w:cs="Calibri"/>
          <w:sz w:val="22"/>
          <w:szCs w:val="22"/>
        </w:rPr>
        <w:t xml:space="preserve"> neturinčiu) subtiekėju.</w:t>
      </w:r>
    </w:p>
    <w:p w14:paraId="0066D4C8" w14:textId="77777777" w:rsidR="00AF141A" w:rsidRPr="005B4568" w:rsidRDefault="00AF141A" w:rsidP="00655A2F">
      <w:pPr>
        <w:pStyle w:val="Heading1"/>
        <w:numPr>
          <w:ilvl w:val="0"/>
          <w:numId w:val="8"/>
        </w:numPr>
        <w:tabs>
          <w:tab w:val="left" w:pos="540"/>
        </w:tabs>
        <w:spacing w:before="720" w:after="0"/>
        <w:ind w:left="0" w:firstLine="0"/>
        <w:contextualSpacing/>
        <w:rPr>
          <w:rFonts w:ascii="Calibri" w:hAnsi="Calibri" w:cs="Calibri"/>
          <w:color w:val="auto"/>
        </w:rPr>
      </w:pPr>
      <w:bookmarkStart w:id="34" w:name="_Ref39668380"/>
      <w:bookmarkStart w:id="35" w:name="_Ref39668383"/>
      <w:bookmarkStart w:id="36" w:name="_Toc204099854"/>
      <w:bookmarkStart w:id="37" w:name="_Toc206684131"/>
      <w:r w:rsidRPr="005B4568">
        <w:rPr>
          <w:rFonts w:ascii="Calibri" w:hAnsi="Calibri" w:cs="Calibri"/>
          <w:color w:val="auto"/>
        </w:rPr>
        <w:t>Tiekėjų grupės dalyvavimas</w:t>
      </w:r>
      <w:bookmarkEnd w:id="34"/>
      <w:bookmarkEnd w:id="35"/>
      <w:bookmarkEnd w:id="36"/>
      <w:bookmarkEnd w:id="37"/>
    </w:p>
    <w:p w14:paraId="03FDAEA3" w14:textId="6F0DC3B0" w:rsidR="00AF141A" w:rsidRPr="005B4568" w:rsidRDefault="00AF141A" w:rsidP="00655A2F">
      <w:pPr>
        <w:pStyle w:val="ListParagraph"/>
        <w:numPr>
          <w:ilvl w:val="1"/>
          <w:numId w:val="8"/>
        </w:numPr>
        <w:tabs>
          <w:tab w:val="left" w:pos="1260"/>
        </w:tabs>
        <w:spacing w:line="240" w:lineRule="auto"/>
        <w:ind w:left="0" w:firstLine="697"/>
        <w:rPr>
          <w:rFonts w:ascii="Calibri" w:eastAsiaTheme="minorHAnsi" w:hAnsi="Calibri" w:cs="Calibri"/>
          <w:sz w:val="22"/>
          <w:szCs w:val="22"/>
        </w:rPr>
      </w:pPr>
      <w:r w:rsidRPr="005B4568">
        <w:rPr>
          <w:rFonts w:ascii="Calibri" w:eastAsiaTheme="minorHAnsi" w:hAnsi="Calibri" w:cs="Calibri"/>
          <w:sz w:val="22"/>
          <w:szCs w:val="22"/>
        </w:rPr>
        <w:t xml:space="preserve">Paraišką gali pateikti tiekėjų grupė. Tiekėjų grupė </w:t>
      </w:r>
      <w:r w:rsidRPr="005B4568">
        <w:rPr>
          <w:rFonts w:ascii="Calibri" w:eastAsiaTheme="minorHAnsi" w:hAnsi="Calibri" w:cs="Calibri"/>
          <w:b/>
          <w:bCs/>
          <w:sz w:val="22"/>
          <w:szCs w:val="22"/>
        </w:rPr>
        <w:t>kartu su Paraiška turi pateikti jungtinės veiklos sutarties kopiją</w:t>
      </w:r>
      <w:r w:rsidRPr="005B4568">
        <w:rPr>
          <w:rFonts w:ascii="Calibri" w:eastAsiaTheme="minorHAnsi" w:hAnsi="Calibri" w:cs="Calibri"/>
          <w:sz w:val="22"/>
          <w:szCs w:val="22"/>
        </w:rPr>
        <w:t>. Jungtinės veiklos sutartyje privalo būti nurodyta:</w:t>
      </w:r>
    </w:p>
    <w:p w14:paraId="36215C9D" w14:textId="77777777" w:rsidR="00AF141A" w:rsidRPr="005B4568" w:rsidRDefault="00AF141A" w:rsidP="00655A2F">
      <w:pPr>
        <w:pStyle w:val="ListParagraph"/>
        <w:numPr>
          <w:ilvl w:val="2"/>
          <w:numId w:val="8"/>
        </w:numPr>
        <w:spacing w:line="240" w:lineRule="auto"/>
        <w:ind w:left="0" w:firstLine="697"/>
        <w:rPr>
          <w:rFonts w:ascii="Calibri" w:eastAsiaTheme="minorHAnsi" w:hAnsi="Calibri" w:cs="Calibri"/>
          <w:sz w:val="22"/>
          <w:szCs w:val="22"/>
        </w:rPr>
      </w:pPr>
      <w:r w:rsidRPr="005B4568">
        <w:rPr>
          <w:rFonts w:ascii="Calibri" w:eastAsiaTheme="minorHAnsi" w:hAnsi="Calibri" w:cs="Calibri"/>
          <w:sz w:val="22"/>
          <w:szCs w:val="22"/>
        </w:rPr>
        <w:t xml:space="preserve">tiekėjų grupės sudėtis ir kiekvieno tiekėjų grupės dalyvio įsipareigojimai vykdant numatomą su </w:t>
      </w:r>
      <w:r w:rsidRPr="005B4568">
        <w:rPr>
          <w:rFonts w:ascii="Calibri" w:eastAsia="Arial" w:hAnsi="Calibri" w:cs="Calibri"/>
          <w:sz w:val="22"/>
          <w:szCs w:val="22"/>
        </w:rPr>
        <w:t xml:space="preserve">Pirkimo vykdytoju </w:t>
      </w:r>
      <w:r w:rsidRPr="005B4568">
        <w:rPr>
          <w:rFonts w:ascii="Calibri" w:eastAsiaTheme="minorHAnsi" w:hAnsi="Calibri" w:cs="Calibri"/>
          <w:sz w:val="22"/>
          <w:szCs w:val="22"/>
        </w:rPr>
        <w:t>sudaryti sutartį;</w:t>
      </w:r>
    </w:p>
    <w:p w14:paraId="38EABA21" w14:textId="77777777" w:rsidR="00AF141A" w:rsidRPr="005B4568" w:rsidRDefault="00AF141A" w:rsidP="00655A2F">
      <w:pPr>
        <w:pStyle w:val="ListParagraph"/>
        <w:numPr>
          <w:ilvl w:val="2"/>
          <w:numId w:val="8"/>
        </w:numPr>
        <w:spacing w:line="240" w:lineRule="auto"/>
        <w:ind w:left="0" w:firstLine="697"/>
        <w:rPr>
          <w:rFonts w:ascii="Calibri" w:eastAsiaTheme="minorHAnsi" w:hAnsi="Calibri" w:cs="Calibri"/>
          <w:sz w:val="22"/>
          <w:szCs w:val="22"/>
        </w:rPr>
      </w:pPr>
      <w:r w:rsidRPr="005B4568">
        <w:rPr>
          <w:rFonts w:ascii="Calibri" w:eastAsiaTheme="minorHAnsi" w:hAnsi="Calibri" w:cs="Calibri"/>
          <w:sz w:val="22"/>
          <w:szCs w:val="22"/>
        </w:rPr>
        <w:t xml:space="preserve">solidari, kiekvieno tiekėjų grupės dalyvio atskirai ir visų kartu, atsakomybė už įsipareigojimų ir prievolių </w:t>
      </w:r>
      <w:r w:rsidRPr="005B4568">
        <w:rPr>
          <w:rFonts w:ascii="Calibri" w:eastAsia="Arial" w:hAnsi="Calibri" w:cs="Calibri"/>
          <w:sz w:val="22"/>
          <w:szCs w:val="22"/>
        </w:rPr>
        <w:t xml:space="preserve">Pirkimo vykdytojui </w:t>
      </w:r>
      <w:r w:rsidRPr="005B4568">
        <w:rPr>
          <w:rFonts w:ascii="Calibri" w:eastAsiaTheme="minorHAnsi" w:hAnsi="Calibri" w:cs="Calibri"/>
          <w:sz w:val="22"/>
          <w:szCs w:val="22"/>
        </w:rPr>
        <w:t>nevykdymą (nepriklausomai nuo jų įnašo pagal jungtinės veiklos sutartį);</w:t>
      </w:r>
    </w:p>
    <w:p w14:paraId="1FF35570" w14:textId="77777777" w:rsidR="00AF141A" w:rsidRPr="005B4568" w:rsidRDefault="00AF141A" w:rsidP="00655A2F">
      <w:pPr>
        <w:pStyle w:val="ListParagraph"/>
        <w:numPr>
          <w:ilvl w:val="2"/>
          <w:numId w:val="8"/>
        </w:numPr>
        <w:spacing w:line="240" w:lineRule="auto"/>
        <w:ind w:left="0" w:firstLine="697"/>
        <w:rPr>
          <w:rFonts w:ascii="Calibri" w:eastAsiaTheme="minorHAnsi" w:hAnsi="Calibri" w:cs="Calibri"/>
          <w:sz w:val="22"/>
          <w:szCs w:val="22"/>
        </w:rPr>
      </w:pPr>
      <w:r w:rsidRPr="005B4568">
        <w:rPr>
          <w:rFonts w:ascii="Calibri" w:hAnsi="Calibri" w:cs="Calibri"/>
          <w:bCs/>
          <w:sz w:val="22"/>
          <w:szCs w:val="22"/>
        </w:rPr>
        <w:t xml:space="preserve">kuris šios sutarties dalyvis yra įgaliojamas tiekėjų grupės vardu teikti Paraišką ir Pasiūlymą, o laimėjus Pirkimą, – pasirašyti sutartį su </w:t>
      </w:r>
      <w:r w:rsidRPr="005B4568">
        <w:rPr>
          <w:rFonts w:ascii="Calibri" w:eastAsia="Arial" w:hAnsi="Calibri" w:cs="Calibri"/>
          <w:sz w:val="22"/>
          <w:szCs w:val="22"/>
        </w:rPr>
        <w:t>Pirkimo vykdytoju</w:t>
      </w:r>
      <w:r w:rsidRPr="005B4568">
        <w:rPr>
          <w:rFonts w:ascii="Calibri" w:hAnsi="Calibri" w:cs="Calibri"/>
          <w:bCs/>
          <w:sz w:val="22"/>
          <w:szCs w:val="22"/>
        </w:rPr>
        <w:t>, teikti sąskaitas-faktūras atsiskaitymams (mokėjimai bus atliekami tik vienam iš jungtinės veiklos sutarties dalyvių), pasirašyti su sutarties vykdymu susijusius dokumentus (įgaliotas dalyvis) ir kt</w:t>
      </w:r>
      <w:r w:rsidRPr="005B4568">
        <w:rPr>
          <w:rFonts w:ascii="Calibri" w:eastAsiaTheme="minorHAnsi" w:hAnsi="Calibri" w:cs="Calibri"/>
          <w:sz w:val="22"/>
          <w:szCs w:val="22"/>
        </w:rPr>
        <w:t>.</w:t>
      </w:r>
    </w:p>
    <w:p w14:paraId="55216E2C" w14:textId="77777777" w:rsidR="00AF141A" w:rsidRPr="005B4568" w:rsidRDefault="00AF141A" w:rsidP="00655A2F">
      <w:pPr>
        <w:pStyle w:val="ListParagraph"/>
        <w:numPr>
          <w:ilvl w:val="1"/>
          <w:numId w:val="8"/>
        </w:numPr>
        <w:tabs>
          <w:tab w:val="left" w:pos="1260"/>
        </w:tabs>
        <w:spacing w:line="240" w:lineRule="auto"/>
        <w:ind w:left="0" w:firstLine="697"/>
        <w:rPr>
          <w:rFonts w:ascii="Calibri" w:eastAsiaTheme="minorHAnsi" w:hAnsi="Calibri" w:cs="Calibri"/>
          <w:sz w:val="22"/>
          <w:szCs w:val="22"/>
          <w:lang w:eastAsia="en-US"/>
        </w:rPr>
      </w:pPr>
      <w:r w:rsidRPr="005B4568">
        <w:rPr>
          <w:rFonts w:ascii="Calibri" w:eastAsiaTheme="minorHAnsi" w:hAnsi="Calibri" w:cs="Calibri"/>
          <w:sz w:val="22"/>
          <w:szCs w:val="22"/>
          <w:lang w:eastAsia="en-US"/>
        </w:rPr>
        <w:t>Po derybų pagal 11.1.1 punktą nurodyta informacija apie tiekėjų grupės dalyvių įsipareigojimus jungtinės veiklos sutartyje gali būti patikslinta, nekeičiant tiekėjų grupės sudėties.</w:t>
      </w:r>
    </w:p>
    <w:p w14:paraId="16B6F1E5" w14:textId="12102C5C" w:rsidR="0051042F" w:rsidRPr="005B4568" w:rsidRDefault="00AF141A" w:rsidP="00655A2F">
      <w:pPr>
        <w:pStyle w:val="ListParagraph"/>
        <w:numPr>
          <w:ilvl w:val="1"/>
          <w:numId w:val="8"/>
        </w:numPr>
        <w:tabs>
          <w:tab w:val="left" w:pos="1260"/>
        </w:tabs>
        <w:spacing w:line="240" w:lineRule="auto"/>
        <w:ind w:left="0" w:firstLine="697"/>
        <w:rPr>
          <w:rFonts w:ascii="Calibri" w:eastAsiaTheme="minorHAnsi" w:hAnsi="Calibri" w:cs="Calibri"/>
          <w:sz w:val="22"/>
          <w:szCs w:val="22"/>
          <w:lang w:eastAsia="en-US"/>
        </w:rPr>
      </w:pPr>
      <w:r w:rsidRPr="005B4568">
        <w:rPr>
          <w:rFonts w:ascii="Calibri" w:hAnsi="Calibri" w:cs="Calibri"/>
          <w:sz w:val="22"/>
          <w:szCs w:val="22"/>
          <w:lang w:eastAsia="en-US"/>
        </w:rPr>
        <w:t xml:space="preserve">Jei </w:t>
      </w:r>
      <w:r w:rsidR="00106055" w:rsidRPr="005B4568">
        <w:rPr>
          <w:rFonts w:ascii="Calibri" w:hAnsi="Calibri" w:cs="Calibri"/>
          <w:sz w:val="22"/>
          <w:szCs w:val="22"/>
          <w:lang w:eastAsia="en-US"/>
        </w:rPr>
        <w:t>Pirkimo</w:t>
      </w:r>
      <w:r w:rsidRPr="005B4568">
        <w:rPr>
          <w:rFonts w:ascii="Calibri" w:hAnsi="Calibri" w:cs="Calibri"/>
          <w:sz w:val="22"/>
          <w:szCs w:val="22"/>
          <w:lang w:eastAsia="en-US"/>
        </w:rPr>
        <w:t xml:space="preserve"> sąlygose nenurodyta kitaip, </w:t>
      </w:r>
      <w:r w:rsidRPr="005B4568">
        <w:rPr>
          <w:rFonts w:ascii="Calibri" w:hAnsi="Calibri" w:cs="Calibri"/>
          <w:sz w:val="22"/>
          <w:szCs w:val="22"/>
        </w:rPr>
        <w:t>Pirkimo vykdytojas</w:t>
      </w:r>
      <w:r w:rsidRPr="005B4568">
        <w:rPr>
          <w:rFonts w:ascii="Calibri" w:hAnsi="Calibri" w:cs="Calibri"/>
          <w:sz w:val="22"/>
          <w:szCs w:val="22"/>
          <w:lang w:eastAsia="en-US"/>
        </w:rPr>
        <w:t xml:space="preserve"> nereikalauja, kad </w:t>
      </w:r>
      <w:r w:rsidRPr="005B4568">
        <w:rPr>
          <w:rFonts w:ascii="Calibri" w:hAnsi="Calibri" w:cs="Calibri"/>
          <w:sz w:val="22"/>
          <w:szCs w:val="22"/>
        </w:rPr>
        <w:t>tiekėjų grupės</w:t>
      </w:r>
      <w:r w:rsidRPr="005B4568">
        <w:rPr>
          <w:rFonts w:ascii="Calibri" w:hAnsi="Calibri" w:cs="Calibri"/>
          <w:sz w:val="22"/>
          <w:szCs w:val="22"/>
          <w:lang w:eastAsia="en-US"/>
        </w:rPr>
        <w:t xml:space="preserve"> pateiktą Pasiūlymą pripažinus laimėjusiu ir pasiūlius sudaryti sutartį, ši </w:t>
      </w:r>
      <w:r w:rsidRPr="005B4568">
        <w:rPr>
          <w:rFonts w:ascii="Calibri" w:hAnsi="Calibri" w:cs="Calibri"/>
          <w:sz w:val="22"/>
          <w:szCs w:val="22"/>
        </w:rPr>
        <w:t>tiekėjų</w:t>
      </w:r>
      <w:r w:rsidRPr="005B4568">
        <w:rPr>
          <w:rFonts w:ascii="Calibri" w:hAnsi="Calibri" w:cs="Calibri"/>
          <w:sz w:val="22"/>
          <w:szCs w:val="22"/>
          <w:lang w:eastAsia="en-US"/>
        </w:rPr>
        <w:t xml:space="preserve"> grupė įgytų tam tikrą teisinę formą.</w:t>
      </w:r>
    </w:p>
    <w:p w14:paraId="1642AB4D" w14:textId="19332789" w:rsidR="004A73A8" w:rsidRPr="005B4568" w:rsidRDefault="00295024" w:rsidP="00655A2F">
      <w:pPr>
        <w:pStyle w:val="Heading1"/>
        <w:numPr>
          <w:ilvl w:val="0"/>
          <w:numId w:val="8"/>
        </w:numPr>
        <w:tabs>
          <w:tab w:val="left" w:pos="540"/>
        </w:tabs>
        <w:spacing w:before="720" w:after="0"/>
        <w:ind w:left="0" w:firstLine="0"/>
        <w:rPr>
          <w:rFonts w:ascii="Calibri" w:hAnsi="Calibri" w:cs="Calibri"/>
          <w:color w:val="auto"/>
        </w:rPr>
      </w:pPr>
      <w:bookmarkStart w:id="38" w:name="_Toc206684132"/>
      <w:r w:rsidRPr="005B4568">
        <w:rPr>
          <w:rFonts w:ascii="Calibri" w:hAnsi="Calibri" w:cs="Calibri"/>
          <w:color w:val="auto"/>
        </w:rPr>
        <w:t>R</w:t>
      </w:r>
      <w:r w:rsidR="004A73A8" w:rsidRPr="005B4568">
        <w:rPr>
          <w:rFonts w:ascii="Calibri" w:hAnsi="Calibri" w:cs="Calibri"/>
          <w:color w:val="auto"/>
        </w:rPr>
        <w:t xml:space="preserve">eikalavimai </w:t>
      </w:r>
      <w:r w:rsidR="00C63800" w:rsidRPr="005B4568">
        <w:rPr>
          <w:rFonts w:ascii="Calibri" w:hAnsi="Calibri" w:cs="Calibri"/>
          <w:color w:val="auto"/>
        </w:rPr>
        <w:t>P</w:t>
      </w:r>
      <w:r w:rsidR="004A73A8" w:rsidRPr="005B4568">
        <w:rPr>
          <w:rFonts w:ascii="Calibri" w:hAnsi="Calibri" w:cs="Calibri"/>
          <w:color w:val="auto"/>
        </w:rPr>
        <w:t>araiškų rengimui ir pateikimui</w:t>
      </w:r>
      <w:bookmarkEnd w:id="26"/>
      <w:bookmarkEnd w:id="38"/>
    </w:p>
    <w:p w14:paraId="1378327E" w14:textId="77777777" w:rsidR="00CB0470"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Paraiška turi būti pateikta iki Skelbime nurodyto Paraiškų pateikimo termino pabaigos. Pirkimo vykdytojas neatsako dėl Paraiškų, kurios nebuvo gautos ar buvo gautos pavėluotai dėl ryšių ir telekomunikacinių priemonių, CVP IS darbo sutrikimų ar kitų nenumatytų atvejų. </w:t>
      </w:r>
      <w:r w:rsidRPr="005B4568">
        <w:rPr>
          <w:rFonts w:ascii="Calibri" w:eastAsia="Times New Roman" w:hAnsi="Calibri" w:cs="Calibri"/>
          <w:sz w:val="22"/>
          <w:szCs w:val="22"/>
        </w:rPr>
        <w:t>Atsižvelgiant į tai, tiekėjams siūloma rengti Paraiškas taip, kad liktų pakankamai laiko joms laiku ir tinkamai pateikti.</w:t>
      </w:r>
      <w:r w:rsidRPr="005B4568">
        <w:rPr>
          <w:rFonts w:ascii="Calibri" w:hAnsi="Calibri" w:cs="Calibri"/>
          <w:sz w:val="22"/>
          <w:szCs w:val="22"/>
        </w:rPr>
        <w:t xml:space="preserve"> Paraiškos, gautos po nustatyto Paraiškų pateikimo termino pabaigos, nebus vertinamos. Sutrikus CVP IS veikimui, tiekėjai turi imtis veiksmų, numatytų </w:t>
      </w:r>
      <w:r w:rsidRPr="005B4568">
        <w:rPr>
          <w:rFonts w:ascii="Calibri" w:hAnsi="Calibri" w:cs="Calibri"/>
          <w:sz w:val="22"/>
          <w:szCs w:val="22"/>
          <w:shd w:val="clear" w:color="auto" w:fill="FFFFFF"/>
        </w:rPr>
        <w:t>Rekomendacijose dėl veiksmų, kurių turėtų imtis pirkimo vykdytojai ir tiekėjai, sutrikus Centrinės viešųjų pirkimų informacinės sistemos veikimui, patvirtintose</w:t>
      </w:r>
      <w:r w:rsidRPr="005B4568">
        <w:rPr>
          <w:rFonts w:ascii="Calibri" w:hAnsi="Calibri" w:cs="Calibri"/>
          <w:sz w:val="22"/>
          <w:szCs w:val="22"/>
        </w:rPr>
        <w:t xml:space="preserve"> </w:t>
      </w:r>
      <w:r w:rsidRPr="005B4568">
        <w:rPr>
          <w:rFonts w:ascii="Calibri" w:hAnsi="Calibri" w:cs="Calibri"/>
          <w:sz w:val="22"/>
          <w:szCs w:val="22"/>
          <w:shd w:val="clear" w:color="auto" w:fill="FFFFFF"/>
        </w:rPr>
        <w:t>Viešųjų pirkimų tarnybos direktoriaus 2018 m. kovo 15 d. įsakymu Nr. 1S-31.</w:t>
      </w:r>
    </w:p>
    <w:p w14:paraId="2F9A3A07"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eastAsia="Calibri" w:hAnsi="Calibri" w:cs="Calibri"/>
          <w:sz w:val="22"/>
          <w:szCs w:val="22"/>
        </w:rPr>
        <w:t>Tiekėjas gali pateikti tik vieną Paraišką (jeigu Pirkimas skaidomas į dalis – po vieną Paraišką vienai daliai), nepriklausomai nuo to, ar jis Pirkime dalyvauja individualiai ar kaip tiekėjų grupės narys. Jeigu tiekėjas pateikia daugiau kaip vieną Paraišką (jeigu Pirkimas skaidomas į dalis – daugiau kaip vieną Paraišką vienai daliai) ir (arba) kaip tiekėjų grupės narys dalyvauja teikiant kelias Paraiškas tam pačiam Pirkimui (jeigu Pirkimas skaidomas į dalis – tai pačiai daliai), visos tokios Paraiškos bus atmestos.</w:t>
      </w:r>
    </w:p>
    <w:p w14:paraId="3FCEA896"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 iki Paraiškų pateikimo termino pabaigos turi teisę pratęsti Paraiškų pateikimo terminą. Apie naują Paraiškų pateikimo terminą Pirkimo vykdytojas paskelbia GĮ nustatyta tvarka ir CVP IS priemonėmis praneša visiems prie Pirkimo prisijungusiems tiekėjams.</w:t>
      </w:r>
    </w:p>
    <w:p w14:paraId="20978F25"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Kol nesibaigė Paraiškų pateikimo terminas, tiekėjas turi teisę CVP IS priemonėmis pakeisti arba atšaukti savo Paraišką.</w:t>
      </w:r>
      <w:r w:rsidRPr="005B4568">
        <w:rPr>
          <w:rFonts w:ascii="Calibri" w:eastAsia="Times New Roman" w:hAnsi="Calibri" w:cs="Calibri"/>
          <w:sz w:val="22"/>
          <w:szCs w:val="22"/>
        </w:rPr>
        <w:t xml:space="preserve"> Po Paraiškų pateikimo termino pabaigos toks pakeitimas arba pranešimas, kad paraiška atšaukiama, nebus pripažįstamas galiojančiu.</w:t>
      </w:r>
    </w:p>
    <w:p w14:paraId="319044B0"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eastAsia="Times New Roman" w:hAnsi="Calibri" w:cs="Calibri"/>
          <w:sz w:val="22"/>
          <w:szCs w:val="22"/>
        </w:rPr>
        <w:t>Norėdamas vėl pateikti atšauktą ir pakeistą Paraišką, tiekėjas turi ją pateikti iš naujo.</w:t>
      </w:r>
    </w:p>
    <w:p w14:paraId="32380B5B"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b/>
          <w:bCs/>
          <w:sz w:val="22"/>
          <w:szCs w:val="22"/>
          <w:shd w:val="clear" w:color="auto" w:fill="FFFFFF"/>
        </w:rPr>
        <w:t>Tiekėjai kartu su Paraiška Pirminių pasiūlymų neteikia</w:t>
      </w:r>
      <w:r w:rsidRPr="005B4568">
        <w:rPr>
          <w:rFonts w:ascii="Calibri" w:hAnsi="Calibri" w:cs="Calibri"/>
          <w:sz w:val="22"/>
          <w:szCs w:val="22"/>
          <w:shd w:val="clear" w:color="auto" w:fill="FFFFFF"/>
        </w:rPr>
        <w:t>. Tiekėjui su Paraiška pateikus Pirminį pasiūlymą, bus nagrinėjama tik Paraiška, o pateiktas Pirminis pasiūlymas bus laikomas negautu ir nebus nagrinėjamas.</w:t>
      </w:r>
    </w:p>
    <w:p w14:paraId="6680EE02" w14:textId="03B3A8D7" w:rsidR="004F687D"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lastRenderedPageBreak/>
        <w:t>Tiekėjui, teikiančiam Paraišką savarankiškai ar kaip tiekėjų grupės nariui, nedraudžiama būti kito tiekėjo (ar kitos tiekėjų grupės) subtiekėju ar ūkio subjektu, kurio pajėgumais remiasi kitas tiekėjas (ar kita tiekėjų grupė), tame pačiame pirkime.</w:t>
      </w:r>
    </w:p>
    <w:p w14:paraId="61113791" w14:textId="77777777" w:rsidR="0038559F"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Paraišką ir kartu su ja teikiamus dokumentus, visas Paraiškos sudedamąsias dalis tiekėjai privalo pateikti elektronine forma (tiesiogiai suformuoti elektroninėmis priemonėmis arba pateikti skaitmenines dokumentų kopijas), naudojant CVP IS (pasiūlymo lango eilutėje „Prisegti dokumentai“ įkelti reikalaujamus dokumentus). Pateikiami dokumentai turi būti prieinami naudojant nediskriminuojančius, visuotinai prieinamus duomenų formatus (pvz., </w:t>
      </w:r>
      <w:proofErr w:type="spellStart"/>
      <w:r w:rsidRPr="005B4568">
        <w:rPr>
          <w:rFonts w:ascii="Calibri" w:hAnsi="Calibri" w:cs="Calibri"/>
          <w:sz w:val="22"/>
          <w:szCs w:val="22"/>
        </w:rPr>
        <w:t>doc</w:t>
      </w:r>
      <w:proofErr w:type="spellEnd"/>
      <w:r w:rsidRPr="005B4568">
        <w:rPr>
          <w:rFonts w:ascii="Calibri" w:hAnsi="Calibri" w:cs="Calibri"/>
          <w:sz w:val="22"/>
          <w:szCs w:val="22"/>
        </w:rPr>
        <w:t xml:space="preserve">, </w:t>
      </w:r>
      <w:proofErr w:type="spellStart"/>
      <w:r w:rsidRPr="005B4568">
        <w:rPr>
          <w:rFonts w:ascii="Calibri" w:hAnsi="Calibri" w:cs="Calibri"/>
          <w:sz w:val="22"/>
          <w:szCs w:val="22"/>
        </w:rPr>
        <w:t>docx</w:t>
      </w:r>
      <w:proofErr w:type="spellEnd"/>
      <w:r w:rsidRPr="005B4568">
        <w:rPr>
          <w:rFonts w:ascii="Calibri" w:hAnsi="Calibri" w:cs="Calibri"/>
          <w:sz w:val="22"/>
          <w:szCs w:val="22"/>
        </w:rPr>
        <w:t xml:space="preserve">, </w:t>
      </w:r>
      <w:proofErr w:type="spellStart"/>
      <w:r w:rsidRPr="005B4568">
        <w:rPr>
          <w:rFonts w:ascii="Calibri" w:hAnsi="Calibri" w:cs="Calibri"/>
          <w:sz w:val="22"/>
          <w:szCs w:val="22"/>
        </w:rPr>
        <w:t>adoc</w:t>
      </w:r>
      <w:proofErr w:type="spellEnd"/>
      <w:r w:rsidRPr="005B4568">
        <w:rPr>
          <w:rFonts w:ascii="Calibri" w:hAnsi="Calibri" w:cs="Calibri"/>
          <w:sz w:val="22"/>
          <w:szCs w:val="22"/>
        </w:rPr>
        <w:t xml:space="preserve">, </w:t>
      </w:r>
      <w:proofErr w:type="spellStart"/>
      <w:r w:rsidRPr="005B4568">
        <w:rPr>
          <w:rFonts w:ascii="Calibri" w:hAnsi="Calibri" w:cs="Calibri"/>
          <w:sz w:val="22"/>
          <w:szCs w:val="22"/>
        </w:rPr>
        <w:t>pdf</w:t>
      </w:r>
      <w:proofErr w:type="spellEnd"/>
      <w:r w:rsidRPr="005B4568">
        <w:rPr>
          <w:rFonts w:ascii="Calibri" w:hAnsi="Calibri" w:cs="Calibri"/>
          <w:sz w:val="22"/>
          <w:szCs w:val="22"/>
        </w:rPr>
        <w:t xml:space="preserve">, </w:t>
      </w:r>
      <w:proofErr w:type="spellStart"/>
      <w:r w:rsidRPr="005B4568">
        <w:rPr>
          <w:rFonts w:ascii="Calibri" w:hAnsi="Calibri" w:cs="Calibri"/>
          <w:sz w:val="22"/>
          <w:szCs w:val="22"/>
        </w:rPr>
        <w:t>xls</w:t>
      </w:r>
      <w:proofErr w:type="spellEnd"/>
      <w:r w:rsidRPr="005B4568">
        <w:rPr>
          <w:rFonts w:ascii="Calibri" w:hAnsi="Calibri" w:cs="Calibri"/>
          <w:sz w:val="22"/>
          <w:szCs w:val="22"/>
        </w:rPr>
        <w:t xml:space="preserve">, </w:t>
      </w:r>
      <w:proofErr w:type="spellStart"/>
      <w:r w:rsidRPr="005B4568">
        <w:rPr>
          <w:rFonts w:ascii="Calibri" w:hAnsi="Calibri" w:cs="Calibri"/>
          <w:sz w:val="22"/>
          <w:szCs w:val="22"/>
        </w:rPr>
        <w:t>xlsx</w:t>
      </w:r>
      <w:proofErr w:type="spellEnd"/>
      <w:r w:rsidRPr="005B4568">
        <w:rPr>
          <w:rFonts w:ascii="Calibri" w:hAnsi="Calibri" w:cs="Calibri"/>
          <w:sz w:val="22"/>
          <w:szCs w:val="22"/>
        </w:rPr>
        <w:t xml:space="preserve">, jpg, </w:t>
      </w:r>
      <w:proofErr w:type="spellStart"/>
      <w:r w:rsidRPr="005B4568">
        <w:rPr>
          <w:rFonts w:ascii="Calibri" w:hAnsi="Calibri" w:cs="Calibri"/>
          <w:sz w:val="22"/>
          <w:szCs w:val="22"/>
        </w:rPr>
        <w:t>jpeg</w:t>
      </w:r>
      <w:proofErr w:type="spellEnd"/>
      <w:r w:rsidRPr="005B4568">
        <w:rPr>
          <w:rFonts w:ascii="Calibri" w:hAnsi="Calibri" w:cs="Calibri"/>
          <w:sz w:val="22"/>
          <w:szCs w:val="22"/>
        </w:rPr>
        <w:t xml:space="preserve">, </w:t>
      </w:r>
      <w:proofErr w:type="spellStart"/>
      <w:r w:rsidRPr="005B4568">
        <w:rPr>
          <w:rFonts w:ascii="Calibri" w:hAnsi="Calibri" w:cs="Calibri"/>
          <w:sz w:val="22"/>
          <w:szCs w:val="22"/>
        </w:rPr>
        <w:t>pps</w:t>
      </w:r>
      <w:proofErr w:type="spellEnd"/>
      <w:r w:rsidRPr="005B4568">
        <w:rPr>
          <w:rFonts w:ascii="Calibri" w:hAnsi="Calibri" w:cs="Calibri"/>
          <w:sz w:val="22"/>
          <w:szCs w:val="22"/>
        </w:rPr>
        <w:t xml:space="preserve">, </w:t>
      </w:r>
      <w:proofErr w:type="spellStart"/>
      <w:r w:rsidRPr="005B4568">
        <w:rPr>
          <w:rFonts w:ascii="Calibri" w:hAnsi="Calibri" w:cs="Calibri"/>
          <w:sz w:val="22"/>
          <w:szCs w:val="22"/>
        </w:rPr>
        <w:t>ppsx</w:t>
      </w:r>
      <w:proofErr w:type="spellEnd"/>
      <w:r w:rsidRPr="005B4568">
        <w:rPr>
          <w:rFonts w:ascii="Calibri" w:hAnsi="Calibri" w:cs="Calibri"/>
          <w:sz w:val="22"/>
          <w:szCs w:val="22"/>
        </w:rPr>
        <w:t xml:space="preserve">, </w:t>
      </w:r>
      <w:proofErr w:type="spellStart"/>
      <w:r w:rsidRPr="005B4568">
        <w:rPr>
          <w:rFonts w:ascii="Calibri" w:hAnsi="Calibri" w:cs="Calibri"/>
          <w:sz w:val="22"/>
          <w:szCs w:val="22"/>
        </w:rPr>
        <w:t>gif</w:t>
      </w:r>
      <w:proofErr w:type="spellEnd"/>
      <w:r w:rsidRPr="005B4568">
        <w:rPr>
          <w:rFonts w:ascii="Calibri" w:hAnsi="Calibri" w:cs="Calibri"/>
          <w:sz w:val="22"/>
          <w:szCs w:val="22"/>
        </w:rPr>
        <w:t xml:space="preserve"> ar kt.). Tuo atveju, jei dokumentai bus pateikti kitais, nei Pirkimo vykdytojo nustatytais ir (ar) visuotinai prieinamais, duomenų failų formatais, ir Pirkimo vykdytojas negalės susipažinti su dokumentu, bus laikoma, kad toks dokumentas nepateiktas. </w:t>
      </w:r>
    </w:p>
    <w:p w14:paraId="398FD478" w14:textId="74DAC8B0" w:rsidR="0038559F" w:rsidRPr="005B4568" w:rsidRDefault="00737CC4" w:rsidP="00655A2F">
      <w:pPr>
        <w:pStyle w:val="ListParagraph"/>
        <w:numPr>
          <w:ilvl w:val="1"/>
          <w:numId w:val="8"/>
        </w:numPr>
        <w:tabs>
          <w:tab w:val="left" w:pos="1260"/>
          <w:tab w:val="left" w:pos="2700"/>
        </w:tabs>
        <w:spacing w:line="240" w:lineRule="auto"/>
        <w:ind w:left="0" w:firstLine="720"/>
        <w:rPr>
          <w:rFonts w:ascii="Calibri" w:hAnsi="Calibri" w:cs="Calibri"/>
          <w:sz w:val="22"/>
          <w:szCs w:val="22"/>
        </w:rPr>
      </w:pPr>
      <w:r w:rsidRPr="005B4568">
        <w:rPr>
          <w:rFonts w:ascii="Calibri" w:hAnsi="Calibri" w:cs="Calibri"/>
          <w:sz w:val="22"/>
          <w:szCs w:val="22"/>
        </w:rPr>
        <w:t xml:space="preserve">Paraiška turi būti parengta lietuvių kalba. </w:t>
      </w:r>
      <w:r w:rsidR="0038559F" w:rsidRPr="005B4568">
        <w:rPr>
          <w:rFonts w:ascii="Calibri" w:hAnsi="Calibri" w:cs="Calibri"/>
          <w:sz w:val="22"/>
          <w:szCs w:val="22"/>
        </w:rPr>
        <w:t>Jei kurie nors su Paraiška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anglų kalba (Pirkimo vykdytojas, kilus neaiškumams dėl minėtų dokumentų, pateiktų anglų kalba, atitikties nustatytiems reikalavimams, pasilieka teisę prašyti dokumentų vertimo į lietuvių kalbą). Pirkimo vykdytojui turint įtarimų dėl pateikto dokumento vertimo kokybės ir (ar) jo atitikties dokumento originalo turiniui, Pirkimo vykdytojas reikalauja pateikti vertimą atlikusio asmens parašu ir vertimų biuro antspaudu (jei turi) patvirtintą šio dokumento vertimą.</w:t>
      </w:r>
    </w:p>
    <w:p w14:paraId="3D3F3B3B" w14:textId="2E8F0CEF" w:rsidR="00737CC4" w:rsidRPr="005B4568" w:rsidRDefault="009D2C9B"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b/>
          <w:bCs/>
          <w:sz w:val="22"/>
          <w:szCs w:val="22"/>
        </w:rPr>
        <w:t xml:space="preserve">Paraiška turi būti parengta pagal Pirkimo sąlygų </w:t>
      </w:r>
      <w:r w:rsidR="00897A0A" w:rsidRPr="005B4568">
        <w:rPr>
          <w:rFonts w:ascii="Calibri" w:hAnsi="Calibri" w:cs="Calibri"/>
          <w:b/>
          <w:bCs/>
          <w:sz w:val="22"/>
          <w:szCs w:val="22"/>
        </w:rPr>
        <w:t>priede</w:t>
      </w:r>
      <w:r w:rsidRPr="005B4568">
        <w:rPr>
          <w:rFonts w:ascii="Calibri" w:hAnsi="Calibri" w:cs="Calibri"/>
          <w:b/>
          <w:bCs/>
          <w:sz w:val="22"/>
          <w:szCs w:val="22"/>
        </w:rPr>
        <w:t xml:space="preserve"> pateiktą Paraiškos formą</w:t>
      </w:r>
      <w:r w:rsidR="00901D83" w:rsidRPr="005B4568">
        <w:rPr>
          <w:rFonts w:ascii="Calibri" w:hAnsi="Calibri" w:cs="Calibri"/>
          <w:b/>
          <w:bCs/>
          <w:sz w:val="22"/>
          <w:szCs w:val="22"/>
        </w:rPr>
        <w:t>.</w:t>
      </w:r>
    </w:p>
    <w:p w14:paraId="608D3E9A" w14:textId="7DF5E6F6" w:rsidR="00901D83" w:rsidRPr="005B4568" w:rsidRDefault="00200E8B"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Kartu su užpildyta Paraiškos forma turi būti pateikti šie dokumentai:</w:t>
      </w:r>
    </w:p>
    <w:p w14:paraId="1A69D3D7" w14:textId="169CE246" w:rsidR="0038559F" w:rsidRPr="005B4568" w:rsidRDefault="00901D83"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Kandidato įgaliojimas ar kitas lygiavertis dokumentas, suteikiantis asmeniui teisę pasirašyti Paraišką</w:t>
      </w:r>
      <w:r w:rsidR="00200E8B" w:rsidRPr="005B4568">
        <w:rPr>
          <w:rFonts w:ascii="Calibri" w:hAnsi="Calibri" w:cs="Calibri"/>
          <w:sz w:val="22"/>
          <w:szCs w:val="22"/>
        </w:rPr>
        <w:t>;</w:t>
      </w:r>
    </w:p>
    <w:p w14:paraId="786E2E34" w14:textId="16F1AB62" w:rsidR="00096864" w:rsidRPr="005B4568" w:rsidRDefault="00200E8B"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jungtinės veiklos sutarties kopija (jeigu bendrą Paraišką teikia ūkio subjektų grupė)</w:t>
      </w:r>
      <w:r w:rsidR="00096864" w:rsidRPr="005B4568">
        <w:rPr>
          <w:rFonts w:ascii="Calibri" w:hAnsi="Calibri" w:cs="Calibri"/>
          <w:sz w:val="22"/>
          <w:szCs w:val="22"/>
        </w:rPr>
        <w:t>;</w:t>
      </w:r>
    </w:p>
    <w:p w14:paraId="08F4382D" w14:textId="3E3EFC0C" w:rsidR="0038559F" w:rsidRPr="005B4568" w:rsidRDefault="00096864"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dokumentai, įrodantys, kad ūkio subjekto (-ų), kurio (-</w:t>
      </w:r>
      <w:proofErr w:type="spellStart"/>
      <w:r w:rsidRPr="005B4568">
        <w:rPr>
          <w:rFonts w:ascii="Calibri" w:hAnsi="Calibri" w:cs="Calibri"/>
          <w:sz w:val="22"/>
          <w:szCs w:val="22"/>
        </w:rPr>
        <w:t>ių</w:t>
      </w:r>
      <w:proofErr w:type="spellEnd"/>
      <w:r w:rsidRPr="005B4568">
        <w:rPr>
          <w:rFonts w:ascii="Calibri" w:hAnsi="Calibri" w:cs="Calibri"/>
          <w:sz w:val="22"/>
          <w:szCs w:val="22"/>
        </w:rPr>
        <w:t xml:space="preserve">) pajėgumais tiekėjas remiasi, ištekliai jam bus prieinami </w:t>
      </w:r>
      <w:r w:rsidRPr="005B4568">
        <w:rPr>
          <w:rFonts w:ascii="Calibri" w:hAnsi="Calibri" w:cs="Calibri"/>
          <w:bCs/>
          <w:iCs/>
          <w:sz w:val="22"/>
          <w:szCs w:val="22"/>
        </w:rPr>
        <w:t>(pvz., ketinimų protokolas, subtiekėjo deklaracija ar pan.)</w:t>
      </w:r>
      <w:r w:rsidR="00200E8B" w:rsidRPr="005B4568">
        <w:rPr>
          <w:rFonts w:ascii="Calibri" w:hAnsi="Calibri" w:cs="Calibri"/>
          <w:sz w:val="22"/>
          <w:szCs w:val="22"/>
        </w:rPr>
        <w:t>;</w:t>
      </w:r>
    </w:p>
    <w:p w14:paraId="01E0BDEB" w14:textId="6F79371C" w:rsidR="00FB7671" w:rsidRPr="005B4568" w:rsidRDefault="00FB7671"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bCs/>
          <w:iCs/>
          <w:sz w:val="22"/>
          <w:szCs w:val="22"/>
        </w:rPr>
        <w:t xml:space="preserve">dokumentai, patvirtinantys </w:t>
      </w:r>
      <w:r w:rsidRPr="005B4568">
        <w:rPr>
          <w:rFonts w:ascii="Calibri" w:hAnsi="Calibri" w:cs="Calibri"/>
          <w:bCs/>
          <w:sz w:val="22"/>
          <w:szCs w:val="22"/>
        </w:rPr>
        <w:t>sąlygų, kuriomis draudžiamas ir ribojamas tiekėjų dalyvavimas pirkime</w:t>
      </w:r>
      <w:r w:rsidRPr="005B4568">
        <w:rPr>
          <w:rFonts w:ascii="Calibri" w:hAnsi="Calibri" w:cs="Calibri"/>
          <w:bCs/>
          <w:iCs/>
          <w:sz w:val="22"/>
          <w:szCs w:val="22"/>
        </w:rPr>
        <w:t xml:space="preserve"> nebuvimą, kvalifikacijos reikalavimų ir</w:t>
      </w:r>
      <w:r w:rsidR="00C96559" w:rsidRPr="005B4568">
        <w:rPr>
          <w:rFonts w:ascii="Calibri" w:hAnsi="Calibri" w:cs="Calibri"/>
          <w:bCs/>
          <w:iCs/>
          <w:sz w:val="22"/>
          <w:szCs w:val="22"/>
        </w:rPr>
        <w:t>, jeigu taikoma,</w:t>
      </w:r>
      <w:r w:rsidRPr="005B4568">
        <w:rPr>
          <w:rFonts w:ascii="Calibri" w:hAnsi="Calibri" w:cs="Calibri"/>
          <w:bCs/>
          <w:iCs/>
          <w:sz w:val="22"/>
          <w:szCs w:val="22"/>
        </w:rPr>
        <w:t xml:space="preserve"> kokybės vadybos sistemos ir (arba) aplinkos apsaugos vadybos sistemų standartų reikalavimų atitiktį;</w:t>
      </w:r>
    </w:p>
    <w:p w14:paraId="14BC4E6B" w14:textId="1AC03149" w:rsidR="00C96559" w:rsidRPr="005B4568" w:rsidRDefault="00C96559"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bCs/>
          <w:sz w:val="22"/>
          <w:szCs w:val="22"/>
        </w:rPr>
        <w:t xml:space="preserve">užpildyta </w:t>
      </w:r>
      <w:r w:rsidRPr="005B4568">
        <w:rPr>
          <w:rFonts w:ascii="Calibri" w:eastAsia="Arial" w:hAnsi="Calibri" w:cs="Calibri"/>
          <w:sz w:val="22"/>
          <w:szCs w:val="22"/>
        </w:rPr>
        <w:t>Tiekėjo deklaracija dėl (ne)atitikties Reglamento nuostatoms (juridiniam ir/ar fiziniam asmeniui)</w:t>
      </w:r>
      <w:r w:rsidR="00673B25" w:rsidRPr="005B4568">
        <w:rPr>
          <w:rFonts w:ascii="Calibri" w:eastAsia="Arial" w:hAnsi="Calibri" w:cs="Calibri"/>
          <w:sz w:val="22"/>
          <w:szCs w:val="22"/>
        </w:rPr>
        <w:t>;</w:t>
      </w:r>
    </w:p>
    <w:p w14:paraId="1D25C451" w14:textId="34591BCF" w:rsidR="00673B25" w:rsidRPr="005B4568" w:rsidRDefault="00673B25"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bCs/>
          <w:sz w:val="22"/>
          <w:szCs w:val="22"/>
        </w:rPr>
        <w:t xml:space="preserve">užpildyta </w:t>
      </w:r>
      <w:r w:rsidRPr="005B4568">
        <w:rPr>
          <w:rFonts w:ascii="Calibri" w:hAnsi="Calibri" w:cs="Calibri"/>
          <w:sz w:val="22"/>
          <w:szCs w:val="22"/>
        </w:rPr>
        <w:t>Viešųjų pirkimų tarnybos nustatytos formos Nacionalinio saugumo reikalavimų atitikties deklaracija;</w:t>
      </w:r>
    </w:p>
    <w:p w14:paraId="2719F5FD" w14:textId="4CD54C8B" w:rsidR="00673B25" w:rsidRPr="005B4568" w:rsidRDefault="00673B25"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bCs/>
          <w:sz w:val="22"/>
          <w:szCs w:val="22"/>
        </w:rPr>
        <w:t xml:space="preserve">užpildyta </w:t>
      </w:r>
      <w:r w:rsidR="002D659A" w:rsidRPr="005B4568">
        <w:rPr>
          <w:rFonts w:ascii="Calibri" w:hAnsi="Calibri" w:cs="Calibri"/>
          <w:iCs/>
          <w:sz w:val="22"/>
          <w:szCs w:val="22"/>
        </w:rPr>
        <w:t>laisvos formos atitikties deklaracija dėl atitikties GĮ 33 straipsnio 9 dalies 1, 2, 3 ir 6 punktams</w:t>
      </w:r>
      <w:r w:rsidRPr="005B4568">
        <w:rPr>
          <w:rFonts w:ascii="Calibri" w:hAnsi="Calibri" w:cs="Calibri"/>
          <w:sz w:val="22"/>
          <w:szCs w:val="22"/>
        </w:rPr>
        <w:t>;</w:t>
      </w:r>
    </w:p>
    <w:p w14:paraId="40507C79" w14:textId="6E8EA221" w:rsidR="00673B25" w:rsidRPr="005B4568" w:rsidRDefault="00673B25"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užpildyta</w:t>
      </w:r>
      <w:r w:rsidR="00F656FF" w:rsidRPr="005B4568">
        <w:rPr>
          <w:rFonts w:ascii="Calibri" w:hAnsi="Calibri" w:cs="Calibri"/>
          <w:sz w:val="22"/>
          <w:szCs w:val="22"/>
        </w:rPr>
        <w:t>s priedas</w:t>
      </w:r>
      <w:r w:rsidRPr="005B4568">
        <w:rPr>
          <w:rFonts w:ascii="Calibri" w:hAnsi="Calibri" w:cs="Calibri"/>
          <w:sz w:val="22"/>
          <w:szCs w:val="22"/>
        </w:rPr>
        <w:t xml:space="preserve"> </w:t>
      </w:r>
      <w:r w:rsidR="00F31576" w:rsidRPr="005B4568">
        <w:rPr>
          <w:rFonts w:ascii="Calibri" w:hAnsi="Calibri" w:cs="Calibri"/>
          <w:sz w:val="22"/>
          <w:szCs w:val="22"/>
        </w:rPr>
        <w:t>„</w:t>
      </w:r>
      <w:r w:rsidRPr="005B4568">
        <w:rPr>
          <w:rFonts w:ascii="Calibri" w:hAnsi="Calibri" w:cs="Calibri"/>
          <w:sz w:val="22"/>
          <w:szCs w:val="22"/>
        </w:rPr>
        <w:t>Informacija apie tiekėją</w:t>
      </w:r>
      <w:r w:rsidR="00171661" w:rsidRPr="005B4568">
        <w:rPr>
          <w:rFonts w:ascii="Calibri" w:hAnsi="Calibri" w:cs="Calibri"/>
          <w:sz w:val="22"/>
          <w:szCs w:val="22"/>
        </w:rPr>
        <w:t>“</w:t>
      </w:r>
      <w:r w:rsidRPr="005B4568">
        <w:rPr>
          <w:rFonts w:ascii="Calibri" w:hAnsi="Calibri" w:cs="Calibri"/>
          <w:sz w:val="22"/>
          <w:szCs w:val="22"/>
        </w:rPr>
        <w:t xml:space="preserve"> (subteikėją, subteikėją, subrangovą, kitą sutartinai veikiantį ūkio subjektą, kurio pajėgumais remiasi, gamintoją ar juos kontroliuojantį asmenį) ir jame nurodyti dokumentai;</w:t>
      </w:r>
    </w:p>
    <w:p w14:paraId="374683FE" w14:textId="46B5E57D" w:rsidR="00380803" w:rsidRPr="005B4568" w:rsidRDefault="00E85BB0"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iCs/>
          <w:sz w:val="22"/>
          <w:szCs w:val="22"/>
        </w:rPr>
        <w:t>užpildyt</w:t>
      </w:r>
      <w:r w:rsidR="001007BD" w:rsidRPr="005B4568">
        <w:rPr>
          <w:iCs/>
          <w:sz w:val="22"/>
          <w:szCs w:val="22"/>
        </w:rPr>
        <w:t>i</w:t>
      </w:r>
      <w:r w:rsidR="00471FA6" w:rsidRPr="005B4568">
        <w:rPr>
          <w:iCs/>
          <w:sz w:val="22"/>
          <w:szCs w:val="22"/>
        </w:rPr>
        <w:t xml:space="preserve"> </w:t>
      </w:r>
      <w:r w:rsidRPr="005B4568">
        <w:rPr>
          <w:iCs/>
          <w:sz w:val="22"/>
          <w:szCs w:val="22"/>
        </w:rPr>
        <w:t>Duomenys apie tiekėjo (subtiekėjo) patikimumą</w:t>
      </w:r>
      <w:r w:rsidR="00471FA6" w:rsidRPr="005B4568">
        <w:rPr>
          <w:iCs/>
          <w:sz w:val="22"/>
          <w:szCs w:val="22"/>
        </w:rPr>
        <w:t>;</w:t>
      </w:r>
    </w:p>
    <w:p w14:paraId="7E5D9558" w14:textId="4961469B" w:rsidR="00737CC4" w:rsidRPr="005B4568" w:rsidRDefault="00737CC4"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kiti dokumentai.</w:t>
      </w:r>
    </w:p>
    <w:p w14:paraId="224CFBBD" w14:textId="77777777" w:rsidR="00650977"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Tiekėjas Paraiškoje turi aiškiai nurodyti, kuri informacija yra </w:t>
      </w:r>
      <w:r w:rsidRPr="005B4568">
        <w:rPr>
          <w:rFonts w:ascii="Calibri" w:hAnsi="Calibri" w:cs="Calibri"/>
          <w:b/>
          <w:bCs/>
          <w:sz w:val="22"/>
          <w:szCs w:val="22"/>
        </w:rPr>
        <w:t>konfidenciali</w:t>
      </w:r>
      <w:r w:rsidRPr="005B4568">
        <w:rPr>
          <w:rFonts w:ascii="Calibri" w:hAnsi="Calibri" w:cs="Calibri"/>
          <w:sz w:val="22"/>
          <w:szCs w:val="22"/>
        </w:rPr>
        <w:t xml:space="preserve">, vadovaujantis </w:t>
      </w:r>
      <w:r w:rsidR="0038559F" w:rsidRPr="005B4568">
        <w:rPr>
          <w:rFonts w:ascii="Calibri" w:hAnsi="Calibri" w:cs="Calibri"/>
          <w:sz w:val="22"/>
          <w:szCs w:val="22"/>
        </w:rPr>
        <w:t>G</w:t>
      </w:r>
      <w:r w:rsidRPr="005B4568">
        <w:rPr>
          <w:rFonts w:ascii="Calibri" w:hAnsi="Calibri" w:cs="Calibri"/>
          <w:sz w:val="22"/>
          <w:szCs w:val="22"/>
        </w:rPr>
        <w:t xml:space="preserve">Į </w:t>
      </w:r>
      <w:r w:rsidR="0038559F" w:rsidRPr="005B4568">
        <w:rPr>
          <w:rFonts w:ascii="Calibri" w:hAnsi="Calibri" w:cs="Calibri"/>
          <w:sz w:val="22"/>
          <w:szCs w:val="22"/>
        </w:rPr>
        <w:t>13</w:t>
      </w:r>
      <w:r w:rsidRPr="005B4568">
        <w:rPr>
          <w:rFonts w:ascii="Calibri" w:hAnsi="Calibri" w:cs="Calibri"/>
          <w:sz w:val="22"/>
          <w:szCs w:val="22"/>
        </w:rPr>
        <w:t xml:space="preserve"> straipsni</w:t>
      </w:r>
      <w:r w:rsidR="0069587B" w:rsidRPr="005B4568">
        <w:rPr>
          <w:rFonts w:ascii="Calibri" w:hAnsi="Calibri" w:cs="Calibri"/>
          <w:sz w:val="22"/>
          <w:szCs w:val="22"/>
        </w:rPr>
        <w:t>o 2 dalimi</w:t>
      </w:r>
      <w:r w:rsidRPr="005B4568">
        <w:rPr>
          <w:rFonts w:ascii="Calibri" w:hAnsi="Calibri" w:cs="Calibri"/>
          <w:sz w:val="22"/>
          <w:szCs w:val="22"/>
        </w:rPr>
        <w:t>.</w:t>
      </w:r>
      <w:r w:rsidR="0069587B" w:rsidRPr="005B4568">
        <w:rPr>
          <w:rFonts w:ascii="Calibri" w:eastAsia="Times New Roman" w:hAnsi="Calibri" w:cs="Calibri"/>
          <w:sz w:val="22"/>
          <w:szCs w:val="22"/>
        </w:rPr>
        <w:t xml:space="preserve"> Visa tiekėjo Paraiška negali būti laikoma konfidencialia informacija.</w:t>
      </w:r>
      <w:r w:rsidRPr="005B4568">
        <w:rPr>
          <w:rFonts w:ascii="Calibri" w:hAnsi="Calibri" w:cs="Calibri"/>
          <w:sz w:val="22"/>
          <w:szCs w:val="22"/>
        </w:rPr>
        <w:t xml:space="preserve"> </w:t>
      </w:r>
      <w:r w:rsidRPr="005B4568">
        <w:rPr>
          <w:rFonts w:ascii="Calibri" w:eastAsia="Times New Roman" w:hAnsi="Calibri" w:cs="Calibri"/>
          <w:sz w:val="22"/>
          <w:szCs w:val="22"/>
        </w:rPr>
        <w:t>Jei tokia informacija Paraiškoje nebus nurodyta, tuomet bus laikoma, kad bet kuri pateiktoje Paraiškoje nurodyta informacija nėra konfidenciali.</w:t>
      </w:r>
      <w:r w:rsidRPr="005B4568">
        <w:rPr>
          <w:rFonts w:ascii="Calibri" w:hAnsi="Calibri" w:cs="Calibri"/>
          <w:sz w:val="22"/>
          <w:szCs w:val="22"/>
        </w:rPr>
        <w:t xml:space="preserve"> </w:t>
      </w:r>
      <w:r w:rsidRPr="005B4568">
        <w:rPr>
          <w:rFonts w:ascii="Calibri" w:eastAsia="Arial" w:hAnsi="Calibri" w:cs="Calibri"/>
          <w:sz w:val="22"/>
          <w:szCs w:val="22"/>
        </w:rPr>
        <w:t xml:space="preserve">Pirkimo vykdytojui </w:t>
      </w:r>
      <w:r w:rsidRPr="005B4568">
        <w:rPr>
          <w:rFonts w:ascii="Calibri" w:hAnsi="Calibri" w:cs="Calibri"/>
          <w:sz w:val="22"/>
          <w:szCs w:val="22"/>
        </w:rPr>
        <w:t>kilus abejonių, ar konkreti informacija pagrįstai nurodyta konfidencialia, privalo kreiptis į tiekėją, prašydamas pagrįsti informacijos konfidencialumą. Jeigu tiekėjas per Pirkimo vykdytojo nurodytą terminą (kuris negali būti trumpesnis kaip 3 darbo dienos) nepateiks tokių įrodymų arba nepateiks pagrįstų argumentų ir (ar) įrodymų, jog informacija pagrįstai nurodyta kaip konfidenciali, bus laikoma, kad tokia informacija yra nekonfidenciali.</w:t>
      </w:r>
    </w:p>
    <w:p w14:paraId="592D342D" w14:textId="78885C61" w:rsidR="00DB035E" w:rsidRPr="005B4568" w:rsidRDefault="007B643A"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b/>
          <w:bCs/>
          <w:sz w:val="22"/>
          <w:szCs w:val="22"/>
        </w:rPr>
        <w:lastRenderedPageBreak/>
        <w:t>Paraiška turi būti pasirašyta tiekėjo ar jo įgalioto asmens kvalifikuotu elektroniniu parašu</w:t>
      </w:r>
      <w:r w:rsidRPr="005B4568">
        <w:rPr>
          <w:rFonts w:ascii="Calibri" w:hAnsi="Calibri" w:cs="Calibri"/>
          <w:sz w:val="22"/>
          <w:szCs w:val="22"/>
        </w:rPr>
        <w:t xml:space="preserve">, atitinkančiu 2014 m. liepos 23 d. Europos Parlamento ir Tarybos reglamento (ES) Nr. 910/2014 dėl elektroninės atpažinties ir elektroninių operacijų patikimumo užtikrinimo paslaugų vidaus rinkoje, kuriuo panaikinama Direktyva 1999/93/EB reikalavimus. Pateikdamas </w:t>
      </w:r>
      <w:r w:rsidR="006E5C08" w:rsidRPr="005B4568">
        <w:rPr>
          <w:rFonts w:ascii="Calibri" w:hAnsi="Calibri" w:cs="Calibri"/>
          <w:sz w:val="22"/>
          <w:szCs w:val="22"/>
        </w:rPr>
        <w:t>P</w:t>
      </w:r>
      <w:r w:rsidRPr="005B4568">
        <w:rPr>
          <w:rFonts w:ascii="Calibri" w:hAnsi="Calibri" w:cs="Calibri"/>
          <w:sz w:val="22"/>
          <w:szCs w:val="22"/>
        </w:rPr>
        <w:t>araišką ir kitus su ja teikiamus dokumentus, tiekėjas deklaruoja teikiamų dokumentų tikrumą. P</w:t>
      </w:r>
      <w:r w:rsidR="006E5C08" w:rsidRPr="005B4568">
        <w:rPr>
          <w:rFonts w:ascii="Calibri" w:hAnsi="Calibri" w:cs="Calibri"/>
          <w:sz w:val="22"/>
          <w:szCs w:val="22"/>
        </w:rPr>
        <w:t>irkimo vykdytojui</w:t>
      </w:r>
      <w:r w:rsidRPr="005B4568">
        <w:rPr>
          <w:rFonts w:ascii="Calibri" w:hAnsi="Calibri" w:cs="Calibri"/>
          <w:sz w:val="22"/>
          <w:szCs w:val="22"/>
        </w:rPr>
        <w:t>, kilus abejon</w:t>
      </w:r>
      <w:r w:rsidR="006E5C08" w:rsidRPr="005B4568">
        <w:rPr>
          <w:rFonts w:ascii="Calibri" w:hAnsi="Calibri" w:cs="Calibri"/>
          <w:sz w:val="22"/>
          <w:szCs w:val="22"/>
        </w:rPr>
        <w:t>ėms</w:t>
      </w:r>
      <w:r w:rsidRPr="005B4568">
        <w:rPr>
          <w:rFonts w:ascii="Calibri" w:hAnsi="Calibri" w:cs="Calibri"/>
          <w:sz w:val="22"/>
          <w:szCs w:val="22"/>
        </w:rPr>
        <w:t xml:space="preserve"> dėl dokumentų tikrumo, pasilieka sau teisę prašyti dokumentų originalų.</w:t>
      </w:r>
    </w:p>
    <w:p w14:paraId="567A12C8" w14:textId="18EEC53D" w:rsidR="007E600B" w:rsidRPr="005B4568" w:rsidRDefault="007E600B" w:rsidP="00655A2F">
      <w:pPr>
        <w:pStyle w:val="Heading1"/>
        <w:numPr>
          <w:ilvl w:val="0"/>
          <w:numId w:val="8"/>
        </w:numPr>
        <w:tabs>
          <w:tab w:val="left" w:pos="540"/>
        </w:tabs>
        <w:spacing w:before="720" w:after="0"/>
        <w:ind w:left="0" w:firstLine="0"/>
        <w:rPr>
          <w:rFonts w:ascii="Calibri" w:hAnsi="Calibri" w:cs="Calibri"/>
          <w:color w:val="auto"/>
        </w:rPr>
      </w:pPr>
      <w:bookmarkStart w:id="39" w:name="_Toc142640889"/>
      <w:bookmarkStart w:id="40" w:name="_Toc206684133"/>
      <w:r w:rsidRPr="005B4568">
        <w:rPr>
          <w:rFonts w:ascii="Calibri" w:hAnsi="Calibri" w:cs="Calibri"/>
          <w:color w:val="auto"/>
        </w:rPr>
        <w:t xml:space="preserve">Susipažinimas su </w:t>
      </w:r>
      <w:r w:rsidR="00E16096" w:rsidRPr="005B4568">
        <w:rPr>
          <w:rFonts w:ascii="Calibri" w:hAnsi="Calibri" w:cs="Calibri"/>
          <w:color w:val="auto"/>
        </w:rPr>
        <w:t>P</w:t>
      </w:r>
      <w:r w:rsidRPr="005B4568">
        <w:rPr>
          <w:rFonts w:ascii="Calibri" w:hAnsi="Calibri" w:cs="Calibri"/>
          <w:color w:val="auto"/>
        </w:rPr>
        <w:t>araiškomis</w:t>
      </w:r>
      <w:bookmarkEnd w:id="39"/>
      <w:bookmarkEnd w:id="40"/>
    </w:p>
    <w:p w14:paraId="242F5920" w14:textId="32EB3E08" w:rsidR="007E600B" w:rsidRPr="005B4568" w:rsidRDefault="007E600B" w:rsidP="00655A2F">
      <w:pPr>
        <w:pStyle w:val="ListParagraph"/>
        <w:numPr>
          <w:ilvl w:val="1"/>
          <w:numId w:val="8"/>
        </w:numPr>
        <w:tabs>
          <w:tab w:val="left" w:pos="1260"/>
        </w:tabs>
        <w:autoSpaceDE w:val="0"/>
        <w:autoSpaceDN w:val="0"/>
        <w:adjustRightInd w:val="0"/>
        <w:spacing w:line="240" w:lineRule="auto"/>
        <w:ind w:left="0" w:firstLine="697"/>
        <w:rPr>
          <w:rFonts w:ascii="Calibri" w:hAnsi="Calibri" w:cs="Calibri"/>
          <w:sz w:val="22"/>
          <w:szCs w:val="22"/>
          <w:shd w:val="clear" w:color="auto" w:fill="FFFFFF"/>
        </w:rPr>
      </w:pPr>
      <w:r w:rsidRPr="005B4568">
        <w:rPr>
          <w:rFonts w:ascii="Calibri" w:eastAsia="Times New Roman" w:hAnsi="Calibri" w:cs="Calibri"/>
          <w:sz w:val="22"/>
          <w:szCs w:val="22"/>
        </w:rPr>
        <w:t xml:space="preserve">Pradinis susipažinimas su CVP IS priemonėmis gautomis Paraiškomis pradedamas Komisijos posėdyje </w:t>
      </w:r>
      <w:r w:rsidRPr="005B4568">
        <w:rPr>
          <w:rFonts w:ascii="Calibri" w:hAnsi="Calibri" w:cs="Calibri"/>
          <w:sz w:val="22"/>
          <w:szCs w:val="22"/>
        </w:rPr>
        <w:t xml:space="preserve">Pirkimo Skelbime nustatytą dieną, </w:t>
      </w:r>
      <w:r w:rsidRPr="005B4568">
        <w:rPr>
          <w:rStyle w:val="cf01"/>
          <w:rFonts w:ascii="Calibri" w:hAnsi="Calibri" w:cs="Calibri"/>
          <w:sz w:val="22"/>
          <w:szCs w:val="22"/>
        </w:rPr>
        <w:t xml:space="preserve">išskyrus atvejus, kai, vadovaujantis </w:t>
      </w:r>
      <w:r w:rsidR="0038559F" w:rsidRPr="005B4568">
        <w:rPr>
          <w:rStyle w:val="cf01"/>
          <w:rFonts w:ascii="Calibri" w:hAnsi="Calibri" w:cs="Calibri"/>
          <w:sz w:val="22"/>
          <w:szCs w:val="22"/>
        </w:rPr>
        <w:t>G</w:t>
      </w:r>
      <w:r w:rsidRPr="005B4568">
        <w:rPr>
          <w:rStyle w:val="cf01"/>
          <w:rFonts w:ascii="Calibri" w:hAnsi="Calibri" w:cs="Calibri"/>
          <w:sz w:val="22"/>
          <w:szCs w:val="22"/>
        </w:rPr>
        <w:t xml:space="preserve">Į </w:t>
      </w:r>
      <w:r w:rsidR="0038559F" w:rsidRPr="005B4568">
        <w:rPr>
          <w:rStyle w:val="cf01"/>
          <w:rFonts w:ascii="Calibri" w:hAnsi="Calibri" w:cs="Calibri"/>
          <w:sz w:val="22"/>
          <w:szCs w:val="22"/>
        </w:rPr>
        <w:t>1</w:t>
      </w:r>
      <w:r w:rsidRPr="005B4568">
        <w:rPr>
          <w:rStyle w:val="cf01"/>
          <w:rFonts w:ascii="Calibri" w:hAnsi="Calibri" w:cs="Calibri"/>
          <w:sz w:val="22"/>
          <w:szCs w:val="22"/>
        </w:rPr>
        <w:t>2</w:t>
      </w:r>
      <w:r w:rsidR="00BF042B" w:rsidRPr="005B4568">
        <w:rPr>
          <w:rStyle w:val="cf01"/>
          <w:rFonts w:ascii="Calibri" w:hAnsi="Calibri" w:cs="Calibri"/>
          <w:sz w:val="22"/>
          <w:szCs w:val="22"/>
        </w:rPr>
        <w:t xml:space="preserve"> </w:t>
      </w:r>
      <w:r w:rsidRPr="005B4568">
        <w:rPr>
          <w:rStyle w:val="cf01"/>
          <w:rFonts w:ascii="Calibri" w:hAnsi="Calibri" w:cs="Calibri"/>
          <w:sz w:val="22"/>
          <w:szCs w:val="22"/>
        </w:rPr>
        <w:t xml:space="preserve">straipsnio </w:t>
      </w:r>
      <w:r w:rsidR="00BF042B" w:rsidRPr="005B4568">
        <w:rPr>
          <w:rStyle w:val="cf01"/>
          <w:rFonts w:ascii="Calibri" w:hAnsi="Calibri" w:cs="Calibri"/>
          <w:sz w:val="22"/>
          <w:szCs w:val="22"/>
        </w:rPr>
        <w:t>5</w:t>
      </w:r>
      <w:r w:rsidRPr="005B4568">
        <w:rPr>
          <w:rStyle w:val="cf01"/>
          <w:rFonts w:ascii="Calibri" w:hAnsi="Calibri" w:cs="Calibri"/>
          <w:sz w:val="22"/>
          <w:szCs w:val="22"/>
        </w:rPr>
        <w:t xml:space="preserve"> dalimis, su paraiškomis ar pasiūlymais susipažįstama naudojantis</w:t>
      </w:r>
      <w:r w:rsidR="0038559F" w:rsidRPr="005B4568">
        <w:rPr>
          <w:rStyle w:val="cf01"/>
          <w:rFonts w:ascii="Calibri" w:hAnsi="Calibri" w:cs="Calibri"/>
          <w:sz w:val="22"/>
          <w:szCs w:val="22"/>
        </w:rPr>
        <w:t xml:space="preserve"> </w:t>
      </w:r>
      <w:r w:rsidRPr="005B4568">
        <w:rPr>
          <w:rStyle w:val="cf01"/>
          <w:rFonts w:ascii="Calibri" w:hAnsi="Calibri" w:cs="Calibri"/>
          <w:sz w:val="22"/>
          <w:szCs w:val="22"/>
        </w:rPr>
        <w:t>elektroninėmis priemonėmis</w:t>
      </w:r>
      <w:r w:rsidRPr="005B4568">
        <w:rPr>
          <w:rFonts w:ascii="Calibri" w:hAnsi="Calibri" w:cs="Calibri"/>
          <w:sz w:val="22"/>
          <w:szCs w:val="22"/>
        </w:rPr>
        <w:t>.</w:t>
      </w:r>
    </w:p>
    <w:p w14:paraId="093B9F1B" w14:textId="17C6E56F" w:rsidR="00E16096" w:rsidRPr="005B4568" w:rsidRDefault="007E600B" w:rsidP="00655A2F">
      <w:pPr>
        <w:pStyle w:val="ListParagraph"/>
        <w:numPr>
          <w:ilvl w:val="1"/>
          <w:numId w:val="8"/>
        </w:numPr>
        <w:tabs>
          <w:tab w:val="left" w:pos="1260"/>
        </w:tabs>
        <w:autoSpaceDE w:val="0"/>
        <w:autoSpaceDN w:val="0"/>
        <w:adjustRightInd w:val="0"/>
        <w:spacing w:line="240" w:lineRule="auto"/>
        <w:ind w:left="0" w:firstLine="697"/>
        <w:rPr>
          <w:rFonts w:ascii="Calibri" w:hAnsi="Calibri" w:cs="Calibri"/>
          <w:sz w:val="22"/>
          <w:szCs w:val="22"/>
        </w:rPr>
      </w:pPr>
      <w:r w:rsidRPr="005B4568">
        <w:rPr>
          <w:rFonts w:ascii="Calibri" w:hAnsi="Calibri" w:cs="Calibri"/>
          <w:sz w:val="22"/>
          <w:szCs w:val="22"/>
          <w:shd w:val="clear" w:color="auto" w:fill="FFFFFF"/>
        </w:rPr>
        <w:t>Kandidatai</w:t>
      </w:r>
      <w:r w:rsidR="00A406E2" w:rsidRPr="005B4568">
        <w:rPr>
          <w:rFonts w:ascii="Calibri" w:hAnsi="Calibri" w:cs="Calibri"/>
          <w:sz w:val="22"/>
          <w:szCs w:val="22"/>
          <w:shd w:val="clear" w:color="auto" w:fill="FFFFFF"/>
        </w:rPr>
        <w:t xml:space="preserve"> ir </w:t>
      </w:r>
      <w:r w:rsidR="00A406E2" w:rsidRPr="005B4568">
        <w:rPr>
          <w:rFonts w:ascii="Calibri" w:hAnsi="Calibri" w:cs="Calibri"/>
          <w:sz w:val="22"/>
          <w:szCs w:val="22"/>
        </w:rPr>
        <w:t>(ar) jų įgaliotie</w:t>
      </w:r>
      <w:r w:rsidR="00C4110B" w:rsidRPr="005B4568">
        <w:rPr>
          <w:rFonts w:ascii="Calibri" w:hAnsi="Calibri" w:cs="Calibri"/>
          <w:sz w:val="22"/>
          <w:szCs w:val="22"/>
        </w:rPr>
        <w:t>ji</w:t>
      </w:r>
      <w:r w:rsidR="00A406E2" w:rsidRPr="005B4568">
        <w:rPr>
          <w:rFonts w:ascii="Calibri" w:hAnsi="Calibri" w:cs="Calibri"/>
          <w:sz w:val="22"/>
          <w:szCs w:val="22"/>
        </w:rPr>
        <w:t xml:space="preserve"> atstovai </w:t>
      </w:r>
      <w:r w:rsidRPr="005B4568">
        <w:rPr>
          <w:rFonts w:ascii="Calibri" w:hAnsi="Calibri" w:cs="Calibri"/>
          <w:sz w:val="22"/>
          <w:szCs w:val="22"/>
          <w:shd w:val="clear" w:color="auto" w:fill="FFFFFF"/>
        </w:rPr>
        <w:t>nedalyvauja Komisijos posėdžiuose, kuriuose susipažįstama su elektroninėmis priemonėmis pateiktomis Paraiškomis.</w:t>
      </w:r>
      <w:r w:rsidRPr="005B4568">
        <w:rPr>
          <w:rFonts w:ascii="Calibri" w:hAnsi="Calibri" w:cs="Calibri"/>
          <w:sz w:val="22"/>
          <w:szCs w:val="22"/>
        </w:rPr>
        <w:t xml:space="preserve"> Informacija apie Kandidatus kitiems Kandidatams bus pateikta po sprendimo dėl laimėjusio pasiūlymo priėmimo.</w:t>
      </w:r>
    </w:p>
    <w:p w14:paraId="51AE5282" w14:textId="77777777" w:rsidR="007E600B" w:rsidRPr="005B4568" w:rsidRDefault="007E600B" w:rsidP="00655A2F">
      <w:pPr>
        <w:pStyle w:val="Heading1"/>
        <w:numPr>
          <w:ilvl w:val="0"/>
          <w:numId w:val="8"/>
        </w:numPr>
        <w:tabs>
          <w:tab w:val="left" w:pos="540"/>
        </w:tabs>
        <w:spacing w:before="720" w:after="0"/>
        <w:ind w:left="0" w:firstLine="0"/>
        <w:contextualSpacing/>
        <w:rPr>
          <w:rFonts w:ascii="Calibri" w:hAnsi="Calibri" w:cs="Calibri"/>
          <w:color w:val="auto"/>
        </w:rPr>
      </w:pPr>
      <w:bookmarkStart w:id="41" w:name="_Toc142640890"/>
      <w:bookmarkStart w:id="42" w:name="_Toc206684134"/>
      <w:r w:rsidRPr="005B4568">
        <w:rPr>
          <w:rFonts w:ascii="Calibri" w:hAnsi="Calibri" w:cs="Calibri"/>
          <w:color w:val="auto"/>
        </w:rPr>
        <w:t>Paraiškų vertinimas</w:t>
      </w:r>
      <w:bookmarkEnd w:id="41"/>
      <w:bookmarkEnd w:id="42"/>
    </w:p>
    <w:p w14:paraId="27A028F5" w14:textId="77777777" w:rsidR="007E600B" w:rsidRPr="005B4568" w:rsidRDefault="007E600B"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Paraiškas vertins Komisija. </w:t>
      </w:r>
      <w:r w:rsidRPr="005B4568">
        <w:rPr>
          <w:rFonts w:ascii="Calibri" w:eastAsia="Times New Roman" w:hAnsi="Calibri" w:cs="Calibri"/>
          <w:sz w:val="22"/>
          <w:szCs w:val="22"/>
        </w:rPr>
        <w:t xml:space="preserve">Paraiškos </w:t>
      </w:r>
      <w:r w:rsidRPr="005B4568">
        <w:rPr>
          <w:rFonts w:ascii="Calibri" w:hAnsi="Calibri" w:cs="Calibri"/>
          <w:sz w:val="22"/>
          <w:szCs w:val="22"/>
        </w:rPr>
        <w:t>bus vertinamos Kandidatams ir (ar) jų įgaliotiesiems atstovams nedalyvaujant. Jeigu Pirkimo objektas yra skaidomas į dalis, dėl kiekvienos Pirkimo objekto dalies pateiktos Paraiškos vertinamos ir sprendimai dėl jų ir jas pateikusių Kandidatų priimami atskirai.</w:t>
      </w:r>
    </w:p>
    <w:p w14:paraId="46500FC7" w14:textId="77777777" w:rsidR="007E600B" w:rsidRPr="005B4568" w:rsidRDefault="007E600B"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Atlikęs pradinį susipažinimą su Paraiškomis, Pirkimo vykdytojas nagrinėja Paraiškas:</w:t>
      </w:r>
    </w:p>
    <w:p w14:paraId="087A17CB" w14:textId="77777777" w:rsidR="007E600B" w:rsidRPr="005B4568" w:rsidRDefault="007E600B" w:rsidP="00655A2F">
      <w:pPr>
        <w:pStyle w:val="ListParagraph"/>
        <w:numPr>
          <w:ilvl w:val="2"/>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įvertina ar Paraiška atitinka Skelbime ir Pirkimo dokumentuose nustatytus, su Pirkimo objektu nesusijusius, reikalavimus, įskaitant nuostatas dėl draudimo pateikti ar dalyvauti pateikiant kelias Paraiškas;</w:t>
      </w:r>
    </w:p>
    <w:p w14:paraId="4EEF79B2" w14:textId="2433F280" w:rsidR="007E600B" w:rsidRPr="005B4568" w:rsidRDefault="007E600B" w:rsidP="00655A2F">
      <w:pPr>
        <w:pStyle w:val="ListParagraph"/>
        <w:numPr>
          <w:ilvl w:val="2"/>
          <w:numId w:val="8"/>
        </w:numPr>
        <w:spacing w:line="240" w:lineRule="auto"/>
        <w:ind w:left="0" w:firstLine="697"/>
        <w:rPr>
          <w:rFonts w:ascii="Calibri" w:hAnsi="Calibri" w:cs="Calibri"/>
          <w:sz w:val="22"/>
          <w:szCs w:val="22"/>
        </w:rPr>
      </w:pPr>
      <w:r w:rsidRPr="005B4568">
        <w:rPr>
          <w:rFonts w:ascii="Calibri" w:eastAsia="Times New Roman" w:hAnsi="Calibri" w:cs="Calibri"/>
          <w:sz w:val="22"/>
          <w:szCs w:val="22"/>
        </w:rPr>
        <w:t>remiantis pateikta informacija patikrina</w:t>
      </w:r>
      <w:r w:rsidR="00CC52D3" w:rsidRPr="005B4568">
        <w:rPr>
          <w:rFonts w:ascii="Calibri" w:eastAsia="Times New Roman" w:hAnsi="Calibri" w:cs="Calibri"/>
          <w:sz w:val="22"/>
          <w:szCs w:val="22"/>
        </w:rPr>
        <w:t>,</w:t>
      </w:r>
      <w:r w:rsidRPr="005B4568">
        <w:rPr>
          <w:rFonts w:ascii="Calibri" w:eastAsia="Times New Roman" w:hAnsi="Calibri" w:cs="Calibri"/>
          <w:sz w:val="22"/>
          <w:szCs w:val="22"/>
        </w:rPr>
        <w:t xml:space="preserve"> ar Paraišką pateikęs Kandidatas, ūkio subjektai, kurių pajėgumais Kandidatas remiasi bei, jei taikoma subtiekėjai neatitinka Pirkimo dokumentuose nustatytų </w:t>
      </w:r>
      <w:r w:rsidR="004E7F2E" w:rsidRPr="005B4568">
        <w:rPr>
          <w:rFonts w:ascii="Calibri" w:eastAsia="Times New Roman" w:hAnsi="Calibri" w:cs="Calibri"/>
          <w:sz w:val="22"/>
          <w:szCs w:val="22"/>
        </w:rPr>
        <w:t>sąlygų, kuriomis draudžiamas ar ribojamas tiekėjų dalyvavimas pirkime</w:t>
      </w:r>
      <w:r w:rsidRPr="005B4568">
        <w:rPr>
          <w:rFonts w:ascii="Calibri" w:eastAsia="Times New Roman" w:hAnsi="Calibri" w:cs="Calibri"/>
          <w:sz w:val="22"/>
          <w:szCs w:val="22"/>
        </w:rPr>
        <w:t xml:space="preserve"> bei ar atitinka kvalifikacijos reikalavimus ir, jeigu taikytina, kokybės vadybos sistemos ir aplinkos apsaugos vadybos sistemos standartus</w:t>
      </w:r>
      <w:r w:rsidR="004E7F2E" w:rsidRPr="005B4568">
        <w:rPr>
          <w:rFonts w:ascii="Calibri" w:eastAsia="Times New Roman" w:hAnsi="Calibri" w:cs="Calibri"/>
          <w:sz w:val="22"/>
          <w:szCs w:val="22"/>
        </w:rPr>
        <w:t xml:space="preserve"> ir reikalavimus susijusius su nacionaliniu saugumu </w:t>
      </w:r>
      <w:r w:rsidRPr="005B4568">
        <w:rPr>
          <w:rFonts w:ascii="Calibri" w:eastAsia="Times New Roman" w:hAnsi="Calibri" w:cs="Calibri"/>
          <w:sz w:val="22"/>
          <w:szCs w:val="22"/>
        </w:rPr>
        <w:t>ir,</w:t>
      </w:r>
      <w:r w:rsidRPr="005B4568">
        <w:rPr>
          <w:rFonts w:ascii="Calibri" w:hAnsi="Calibri" w:cs="Calibri"/>
          <w:sz w:val="22"/>
          <w:szCs w:val="22"/>
        </w:rPr>
        <w:t xml:space="preserve"> priėmęs sprendimą dėl kiekvieno Kandidato atitikties reikalavimams, apie šio patikrinimo rezultatus raštu informuoja kiekvieną Kandidatą per Pirkimo sąlygų priede „Terminai“ nustatytą terminą, pagrįsdamas priimtus sprendimus. Teisę dalyvauti tolesnėse Pirkimo procedūrose turi tik tie Kandidatai, dėl kurių nenustatyt</w:t>
      </w:r>
      <w:r w:rsidR="004E7F2E" w:rsidRPr="005B4568">
        <w:rPr>
          <w:rFonts w:ascii="Calibri" w:hAnsi="Calibri" w:cs="Calibri"/>
          <w:sz w:val="22"/>
          <w:szCs w:val="22"/>
        </w:rPr>
        <w:t>os</w:t>
      </w:r>
      <w:r w:rsidRPr="005B4568">
        <w:rPr>
          <w:rFonts w:ascii="Calibri" w:hAnsi="Calibri" w:cs="Calibri"/>
          <w:sz w:val="22"/>
          <w:szCs w:val="22"/>
        </w:rPr>
        <w:t xml:space="preserve"> </w:t>
      </w:r>
      <w:r w:rsidR="004E7F2E" w:rsidRPr="005B4568">
        <w:rPr>
          <w:rFonts w:ascii="Calibri" w:hAnsi="Calibri" w:cs="Calibri"/>
          <w:sz w:val="22"/>
          <w:szCs w:val="22"/>
        </w:rPr>
        <w:t>sąlygos, kuriomis draudžiamas ar ribojamas tiekėjų dalyvavimas pirkime</w:t>
      </w:r>
      <w:r w:rsidRPr="005B4568">
        <w:rPr>
          <w:rFonts w:ascii="Calibri" w:hAnsi="Calibri" w:cs="Calibri"/>
          <w:sz w:val="22"/>
          <w:szCs w:val="22"/>
        </w:rPr>
        <w:t xml:space="preserve">, kurie atitinka Pirkimo </w:t>
      </w:r>
      <w:r w:rsidR="004E7F2E" w:rsidRPr="005B4568">
        <w:rPr>
          <w:rFonts w:ascii="Calibri" w:hAnsi="Calibri" w:cs="Calibri"/>
          <w:sz w:val="22"/>
          <w:szCs w:val="22"/>
        </w:rPr>
        <w:t>dokumentuose</w:t>
      </w:r>
      <w:r w:rsidRPr="005B4568">
        <w:rPr>
          <w:rFonts w:ascii="Calibri" w:hAnsi="Calibri" w:cs="Calibri"/>
          <w:sz w:val="22"/>
          <w:szCs w:val="22"/>
        </w:rPr>
        <w:t xml:space="preserve"> keliamus kvalifikacijos reikalavimus ir, jeigu taikoma, kokybės vadybos ir (arba) aplinkos apsaugos vadybos sistemos standartus</w:t>
      </w:r>
      <w:r w:rsidR="004E7F2E" w:rsidRPr="005B4568">
        <w:rPr>
          <w:rFonts w:ascii="Calibri" w:hAnsi="Calibri" w:cs="Calibri"/>
          <w:sz w:val="22"/>
          <w:szCs w:val="22"/>
        </w:rPr>
        <w:t xml:space="preserve"> ir reikalavimus susijusius su nacionaliniu saugumu</w:t>
      </w:r>
      <w:r w:rsidRPr="005B4568">
        <w:rPr>
          <w:rFonts w:ascii="Calibri" w:hAnsi="Calibri" w:cs="Calibri"/>
          <w:sz w:val="22"/>
          <w:szCs w:val="22"/>
        </w:rPr>
        <w:t>.</w:t>
      </w:r>
    </w:p>
    <w:p w14:paraId="4A53DB94" w14:textId="238B5725" w:rsidR="007E600B" w:rsidRPr="005B4568" w:rsidRDefault="007E600B"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Jeigu </w:t>
      </w:r>
      <w:r w:rsidR="00E70710" w:rsidRPr="005B4568">
        <w:rPr>
          <w:rFonts w:ascii="Calibri" w:hAnsi="Calibri" w:cs="Calibri"/>
          <w:sz w:val="22"/>
          <w:szCs w:val="22"/>
        </w:rPr>
        <w:t>vertinant</w:t>
      </w:r>
      <w:r w:rsidRPr="005B4568">
        <w:rPr>
          <w:rFonts w:ascii="Calibri" w:hAnsi="Calibri" w:cs="Calibri"/>
          <w:sz w:val="22"/>
          <w:szCs w:val="22"/>
        </w:rPr>
        <w:t xml:space="preserve"> pateiktas Paraiškas Pirkimo vykdytojas nustato, kad tiekėjas pateikė netikslius, neišsamius ar klaidingus dokumentus ar duomenis apie atitiktį Pirkimo dokumentų reikalavimams ar šių dokumentų ar duomenų trūksta, nepažeisdamas</w:t>
      </w:r>
      <w:r w:rsidRPr="005B4568">
        <w:rPr>
          <w:rFonts w:ascii="Calibri" w:hAnsi="Calibri" w:cs="Calibri"/>
          <w:i/>
          <w:iCs/>
          <w:sz w:val="22"/>
          <w:szCs w:val="22"/>
        </w:rPr>
        <w:t xml:space="preserve"> </w:t>
      </w:r>
      <w:r w:rsidRPr="005B4568">
        <w:rPr>
          <w:rFonts w:ascii="Calibri" w:hAnsi="Calibri" w:cs="Calibri"/>
          <w:sz w:val="22"/>
          <w:szCs w:val="22"/>
        </w:rPr>
        <w:t xml:space="preserve">lygiateisiškumo ir skaidrumo principų, jis prašo tiekėjo šiuos dokumentus ar duomenis patikslinti, papildyti arba paaiškinti per jo nustatytą protingą terminą. Duomenys ir (arba) dokumentai gali būti tikslinami, aiškinami ar papildomi </w:t>
      </w:r>
      <w:r w:rsidR="004E7F2E" w:rsidRPr="005B4568">
        <w:rPr>
          <w:rFonts w:ascii="Calibri" w:hAnsi="Calibri" w:cs="Calibri"/>
          <w:sz w:val="22"/>
          <w:szCs w:val="22"/>
        </w:rPr>
        <w:t>G</w:t>
      </w:r>
      <w:r w:rsidRPr="005B4568">
        <w:rPr>
          <w:rFonts w:ascii="Calibri" w:hAnsi="Calibri" w:cs="Calibri"/>
          <w:sz w:val="22"/>
          <w:szCs w:val="22"/>
        </w:rPr>
        <w:t xml:space="preserve">Į </w:t>
      </w:r>
      <w:r w:rsidR="004E7F2E" w:rsidRPr="005B4568">
        <w:rPr>
          <w:rFonts w:ascii="Calibri" w:hAnsi="Calibri" w:cs="Calibri"/>
          <w:sz w:val="22"/>
          <w:szCs w:val="22"/>
        </w:rPr>
        <w:t>2</w:t>
      </w:r>
      <w:r w:rsidRPr="005B4568">
        <w:rPr>
          <w:rFonts w:ascii="Calibri" w:hAnsi="Calibri" w:cs="Calibri"/>
          <w:sz w:val="22"/>
          <w:szCs w:val="22"/>
        </w:rPr>
        <w:t>8 straipsnyje nustatyta tvarka ir pagrindais, vadovaujantis Viešųjų pirkimų tarnybos nustatytomis taisyklėmis</w:t>
      </w:r>
      <w:r w:rsidRPr="005B4568">
        <w:rPr>
          <w:rStyle w:val="FootnoteReference"/>
          <w:rFonts w:ascii="Calibri" w:hAnsi="Calibri" w:cs="Calibri"/>
          <w:sz w:val="22"/>
          <w:szCs w:val="22"/>
        </w:rPr>
        <w:footnoteReference w:id="4"/>
      </w:r>
      <w:r w:rsidRPr="005B4568">
        <w:rPr>
          <w:rFonts w:ascii="Calibri" w:hAnsi="Calibri" w:cs="Calibri"/>
          <w:sz w:val="22"/>
          <w:szCs w:val="22"/>
        </w:rPr>
        <w:t>.</w:t>
      </w:r>
    </w:p>
    <w:p w14:paraId="0E1BAA64" w14:textId="77777777" w:rsidR="007E600B" w:rsidRPr="005B4568" w:rsidRDefault="007E600B"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gali nevertinti visos tiekėjo Paraiškos, jeigu patikrinęs jos dalį nustato, kad, vadovaujantis Pirkimo dokumentų reikalavimais, Paraiška turi būti atmesta.</w:t>
      </w:r>
    </w:p>
    <w:p w14:paraId="2E89EFB8" w14:textId="720F96FB" w:rsidR="007D6E89" w:rsidRPr="005B4568" w:rsidRDefault="007D6E89"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sz w:val="22"/>
          <w:szCs w:val="22"/>
        </w:rPr>
        <w:t>Jeigu paraiškoje nurodyti duomenys ir informacija skirsis nuo paraiškos prieduose nurodytų duomenų ir informacijos, teisingais bus laikomi paraiškoje nurodyti duomenys ir informacija.</w:t>
      </w:r>
    </w:p>
    <w:p w14:paraId="26E1EFC7" w14:textId="7594FCDA" w:rsidR="007B76B6" w:rsidRPr="005B4568" w:rsidRDefault="001E5D94"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bCs/>
          <w:sz w:val="22"/>
          <w:szCs w:val="22"/>
        </w:rPr>
        <w:lastRenderedPageBreak/>
        <w:t xml:space="preserve">Suinteresuoti kandidatai turi teisę prašyti Pirkimo vykdytojo supažindinti juos su kitų tiekėjų, kurie buvo pakviesti pateikti pasiūlymus paraiškomis, tačiau negali būti atskleidžiama informacija, kurią kandidatai nurodė kaip konfidencialią nepažeisdami </w:t>
      </w:r>
      <w:r w:rsidR="009074A2" w:rsidRPr="005B4568">
        <w:rPr>
          <w:bCs/>
          <w:sz w:val="22"/>
          <w:szCs w:val="22"/>
        </w:rPr>
        <w:t>GĮ</w:t>
      </w:r>
      <w:r w:rsidRPr="005B4568">
        <w:rPr>
          <w:bCs/>
          <w:sz w:val="22"/>
          <w:szCs w:val="22"/>
        </w:rPr>
        <w:t xml:space="preserve"> 13 straipsnio 2 dalies nuostatų</w:t>
      </w:r>
      <w:r w:rsidR="009074A2" w:rsidRPr="005B4568">
        <w:rPr>
          <w:bCs/>
          <w:sz w:val="22"/>
          <w:szCs w:val="22"/>
        </w:rPr>
        <w:t>.</w:t>
      </w:r>
    </w:p>
    <w:p w14:paraId="566467D6" w14:textId="77777777" w:rsidR="007E600B" w:rsidRPr="005B4568" w:rsidRDefault="007E600B" w:rsidP="00655A2F">
      <w:pPr>
        <w:pStyle w:val="Heading1"/>
        <w:numPr>
          <w:ilvl w:val="0"/>
          <w:numId w:val="8"/>
        </w:numPr>
        <w:tabs>
          <w:tab w:val="left" w:pos="540"/>
        </w:tabs>
        <w:spacing w:before="720" w:after="0"/>
        <w:ind w:left="0" w:firstLine="0"/>
        <w:contextualSpacing/>
        <w:rPr>
          <w:rFonts w:ascii="Calibri" w:eastAsiaTheme="minorEastAsia" w:hAnsi="Calibri" w:cs="Calibri"/>
          <w:color w:val="auto"/>
        </w:rPr>
      </w:pPr>
      <w:bookmarkStart w:id="43" w:name="_Toc142640891"/>
      <w:bookmarkStart w:id="44" w:name="_Toc206684135"/>
      <w:r w:rsidRPr="005B4568">
        <w:rPr>
          <w:rFonts w:ascii="Calibri" w:hAnsi="Calibri" w:cs="Calibri"/>
          <w:color w:val="auto"/>
        </w:rPr>
        <w:t>Paraiškų atmetimo pagrindai</w:t>
      </w:r>
      <w:bookmarkEnd w:id="43"/>
      <w:bookmarkEnd w:id="44"/>
    </w:p>
    <w:p w14:paraId="64F06EB5" w14:textId="77777777" w:rsidR="007E600B" w:rsidRPr="005B4568" w:rsidRDefault="007E600B" w:rsidP="00655A2F">
      <w:pPr>
        <w:pStyle w:val="ListParagraph"/>
        <w:numPr>
          <w:ilvl w:val="1"/>
          <w:numId w:val="8"/>
        </w:numPr>
        <w:spacing w:line="240" w:lineRule="auto"/>
        <w:ind w:left="0" w:firstLine="697"/>
        <w:rPr>
          <w:rFonts w:ascii="Calibri" w:hAnsi="Calibri" w:cs="Calibri"/>
          <w:sz w:val="22"/>
          <w:szCs w:val="22"/>
        </w:rPr>
      </w:pPr>
      <w:r w:rsidRPr="005B4568">
        <w:rPr>
          <w:rFonts w:ascii="Calibri" w:hAnsi="Calibri" w:cs="Calibri"/>
          <w:sz w:val="22"/>
          <w:szCs w:val="22"/>
        </w:rPr>
        <w:t>Kandidato pateikta Paraiška atmetama, jeigu yra bent viena iš šių sąlygų:</w:t>
      </w:r>
    </w:p>
    <w:p w14:paraId="76D3FA28" w14:textId="77777777"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nustačius, kad buvo pateikti netikslūs, neišsamūs ar klaidingi dokumentai ar duomenys, ar jų trūksta, ir tiekėjas per Komisijos nustatytą terminą nepatikslino, nepapildė, nepaaiškino Paraiškos;</w:t>
      </w:r>
    </w:p>
    <w:p w14:paraId="3D30B9A8" w14:textId="031F0E28"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b/>
          <w:bCs/>
          <w:sz w:val="22"/>
          <w:szCs w:val="22"/>
        </w:rPr>
        <w:t>Kandidatas, arba ūkio subjektas, kurio pajėgumais jis remiasi, arba subtiekėjas (jei jiems pagal Pirkimo sąlygas taip pat taikom</w:t>
      </w:r>
      <w:r w:rsidR="004E7F2E" w:rsidRPr="005B4568">
        <w:rPr>
          <w:rFonts w:ascii="Calibri" w:hAnsi="Calibri" w:cs="Calibri"/>
          <w:b/>
          <w:bCs/>
          <w:sz w:val="22"/>
          <w:szCs w:val="22"/>
        </w:rPr>
        <w:t>os sąlygos, kuriomis draudžiamas ar ribojamas tiekėjų dalyvavimas pirkime</w:t>
      </w:r>
      <w:r w:rsidRPr="005B4568">
        <w:rPr>
          <w:rFonts w:ascii="Calibri" w:hAnsi="Calibri" w:cs="Calibri"/>
          <w:b/>
          <w:bCs/>
          <w:sz w:val="22"/>
          <w:szCs w:val="22"/>
        </w:rPr>
        <w:t xml:space="preserve">) atitinka bent vieną </w:t>
      </w:r>
      <w:r w:rsidR="004E7F2E" w:rsidRPr="005B4568">
        <w:rPr>
          <w:rFonts w:ascii="Calibri" w:hAnsi="Calibri" w:cs="Calibri"/>
          <w:b/>
          <w:bCs/>
          <w:sz w:val="22"/>
          <w:szCs w:val="22"/>
        </w:rPr>
        <w:t xml:space="preserve">sąlygą, kuriomis draudžiamas ar ribojamas tiekėjų dalyvavimas pirkime </w:t>
      </w:r>
      <w:r w:rsidRPr="005B4568">
        <w:rPr>
          <w:rFonts w:ascii="Calibri" w:hAnsi="Calibri" w:cs="Calibri"/>
          <w:b/>
          <w:bCs/>
          <w:sz w:val="22"/>
          <w:szCs w:val="22"/>
        </w:rPr>
        <w:t>nustatytą Pirkimo dokumentuose, išskyrus</w:t>
      </w:r>
      <w:r w:rsidRPr="005B4568">
        <w:rPr>
          <w:rFonts w:ascii="Calibri" w:hAnsi="Calibri" w:cs="Calibri"/>
          <w:sz w:val="22"/>
          <w:szCs w:val="22"/>
        </w:rPr>
        <w:t>:</w:t>
      </w:r>
    </w:p>
    <w:p w14:paraId="7F63F002" w14:textId="5C7058CD" w:rsidR="00962A5B" w:rsidRPr="005B4568" w:rsidRDefault="00962A5B" w:rsidP="00655A2F">
      <w:pPr>
        <w:pStyle w:val="ListParagraph"/>
        <w:numPr>
          <w:ilvl w:val="3"/>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w:t>
      </w:r>
      <w:r w:rsidR="00471FA6" w:rsidRPr="005B4568">
        <w:rPr>
          <w:rFonts w:ascii="Calibri" w:hAnsi="Calibri" w:cs="Calibri"/>
          <w:sz w:val="22"/>
          <w:szCs w:val="22"/>
        </w:rPr>
        <w:t xml:space="preserve">irkimo vykdytojo </w:t>
      </w:r>
      <w:r w:rsidRPr="005B4568">
        <w:rPr>
          <w:rFonts w:ascii="Calibri" w:hAnsi="Calibri" w:cs="Calibri"/>
          <w:sz w:val="22"/>
          <w:szCs w:val="22"/>
        </w:rPr>
        <w:t>reikalavimu Kandidatas per jos nustatytą terminą ūkio subjektą ar subtiekėją (jei taikoma) pakeitė kitu, neatitinkančiu nustatytų sąlygų, kuriomis draudžiamas ar ribojamas tiekėjų dalyvavimas pirkime arba</w:t>
      </w:r>
    </w:p>
    <w:p w14:paraId="008CF13D" w14:textId="1E690FC3" w:rsidR="00962A5B" w:rsidRPr="005B4568" w:rsidRDefault="00962A5B" w:rsidP="00655A2F">
      <w:pPr>
        <w:pStyle w:val="ListParagraph"/>
        <w:numPr>
          <w:ilvl w:val="3"/>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w:t>
      </w:r>
      <w:r w:rsidR="00471FA6" w:rsidRPr="005B4568">
        <w:rPr>
          <w:rFonts w:ascii="Calibri" w:hAnsi="Calibri" w:cs="Calibri"/>
          <w:sz w:val="22"/>
          <w:szCs w:val="22"/>
        </w:rPr>
        <w:t>irkimo vykdytojas</w:t>
      </w:r>
      <w:r w:rsidRPr="005B4568">
        <w:rPr>
          <w:rFonts w:ascii="Calibri" w:hAnsi="Calibri" w:cs="Calibri"/>
          <w:sz w:val="22"/>
          <w:szCs w:val="22"/>
        </w:rPr>
        <w:t>, priimdama sprendimus dėl Kandidato pašalinimo iš pirkimo procedūros pagal GĮ 34 straipsnio 1 dalies 2 punkte ir 2 dalyje nurodytas sąlygas, priėmė sprendimą, kad vertinant Kandidato patikimumą Kandidato pašalinimas iš pirkimo procedūros neproporcingas vertinamam Kandidato elgesiui, o GĮ 34 straipsnio 1 dalies 3 punkto c) papunkčio atveju – kad taikant šią sąlygą, kuria draudžiamas ar ribojamas tiek</w:t>
      </w:r>
      <w:r w:rsidR="00E70710" w:rsidRPr="005B4568">
        <w:rPr>
          <w:rFonts w:ascii="Calibri" w:hAnsi="Calibri" w:cs="Calibri"/>
          <w:sz w:val="22"/>
          <w:szCs w:val="22"/>
        </w:rPr>
        <w:t>ė</w:t>
      </w:r>
      <w:r w:rsidRPr="005B4568">
        <w:rPr>
          <w:rFonts w:ascii="Calibri" w:hAnsi="Calibri" w:cs="Calibri"/>
          <w:sz w:val="22"/>
          <w:szCs w:val="22"/>
        </w:rPr>
        <w:t>jų dalyvavimas pirkime būtų reikšmingai apribota konkurencija;</w:t>
      </w:r>
    </w:p>
    <w:p w14:paraId="64379B3C" w14:textId="692EB6FB"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Kandidatas atitinka</w:t>
      </w:r>
      <w:r w:rsidR="00D7781C" w:rsidRPr="005B4568">
        <w:rPr>
          <w:rFonts w:ascii="Calibri" w:hAnsi="Calibri" w:cs="Calibri"/>
          <w:bCs/>
          <w:sz w:val="22"/>
          <w:szCs w:val="22"/>
        </w:rPr>
        <w:t xml:space="preserve"> sąlyg</w:t>
      </w:r>
      <w:r w:rsidR="00F676FA" w:rsidRPr="005B4568">
        <w:rPr>
          <w:rFonts w:ascii="Calibri" w:hAnsi="Calibri" w:cs="Calibri"/>
          <w:bCs/>
          <w:sz w:val="22"/>
          <w:szCs w:val="22"/>
        </w:rPr>
        <w:t>as</w:t>
      </w:r>
      <w:r w:rsidR="00D7781C" w:rsidRPr="005B4568">
        <w:rPr>
          <w:rFonts w:ascii="Calibri" w:hAnsi="Calibri" w:cs="Calibri"/>
          <w:bCs/>
          <w:sz w:val="22"/>
          <w:szCs w:val="22"/>
        </w:rPr>
        <w:t>, kuriomis draudžiamas ir ribojamas tiekėjų dalyvavimas pirkime</w:t>
      </w:r>
      <w:r w:rsidR="00E86B93" w:rsidRPr="005B4568">
        <w:rPr>
          <w:rFonts w:ascii="Calibri" w:hAnsi="Calibri" w:cs="Calibri"/>
          <w:bCs/>
          <w:iCs/>
          <w:sz w:val="22"/>
          <w:szCs w:val="22"/>
        </w:rPr>
        <w:t>,</w:t>
      </w:r>
      <w:r w:rsidRPr="005B4568">
        <w:rPr>
          <w:rFonts w:ascii="Calibri" w:hAnsi="Calibri" w:cs="Calibri"/>
          <w:sz w:val="22"/>
          <w:szCs w:val="22"/>
        </w:rPr>
        <w:t xml:space="preserve"> </w:t>
      </w:r>
      <w:r w:rsidR="00E07D7B" w:rsidRPr="005B4568">
        <w:rPr>
          <w:rFonts w:ascii="Calibri" w:hAnsi="Calibri" w:cs="Calibri"/>
          <w:sz w:val="22"/>
          <w:szCs w:val="22"/>
        </w:rPr>
        <w:t xml:space="preserve">neatitinka </w:t>
      </w:r>
      <w:r w:rsidRPr="005B4568">
        <w:rPr>
          <w:rFonts w:ascii="Calibri" w:hAnsi="Calibri" w:cs="Calibri"/>
          <w:sz w:val="22"/>
          <w:szCs w:val="22"/>
        </w:rPr>
        <w:t xml:space="preserve">Pirkimo dokumentuose </w:t>
      </w:r>
      <w:r w:rsidR="005A6D06" w:rsidRPr="005B4568">
        <w:rPr>
          <w:rFonts w:ascii="Calibri" w:hAnsi="Calibri" w:cs="Calibri"/>
          <w:sz w:val="22"/>
          <w:szCs w:val="22"/>
        </w:rPr>
        <w:t xml:space="preserve">nustatytų </w:t>
      </w:r>
      <w:r w:rsidRPr="005B4568">
        <w:rPr>
          <w:rFonts w:ascii="Calibri" w:hAnsi="Calibri" w:cs="Calibri"/>
          <w:sz w:val="22"/>
          <w:szCs w:val="22"/>
        </w:rPr>
        <w:t xml:space="preserve">kvalifikacijos </w:t>
      </w:r>
      <w:r w:rsidR="005A6D06" w:rsidRPr="005B4568">
        <w:rPr>
          <w:rFonts w:ascii="Calibri" w:hAnsi="Calibri" w:cs="Calibri"/>
          <w:sz w:val="22"/>
          <w:szCs w:val="22"/>
        </w:rPr>
        <w:t xml:space="preserve">reikalavimų </w:t>
      </w:r>
      <w:r w:rsidRPr="005B4568">
        <w:rPr>
          <w:rFonts w:ascii="Calibri" w:hAnsi="Calibri" w:cs="Calibri"/>
          <w:sz w:val="22"/>
          <w:szCs w:val="22"/>
        </w:rPr>
        <w:t>ir (ar), jeigu taikoma, kokybės vadybos sistemos ir aplinkos apsaugos vadybos sistemos standarto ir (ar) ūkio subjektas, kurio pajėgumais remiasi Kandidatas, netenkina jam keliamų kvalifikacijos reikalavimų ir Pirkimo vykdytojo nurodymu nebuvo pakeistas į reikalavimus atitinkantį ūkio subjektą.</w:t>
      </w:r>
    </w:p>
    <w:p w14:paraId="444B3DF0" w14:textId="77777777" w:rsidR="007E600B" w:rsidRPr="005B4568" w:rsidRDefault="007E600B" w:rsidP="00655A2F">
      <w:pPr>
        <w:pStyle w:val="ListParagraph"/>
        <w:numPr>
          <w:ilvl w:val="2"/>
          <w:numId w:val="8"/>
        </w:numPr>
        <w:tabs>
          <w:tab w:val="left" w:pos="1350"/>
        </w:tabs>
        <w:spacing w:line="240" w:lineRule="auto"/>
        <w:ind w:left="0" w:firstLine="697"/>
        <w:rPr>
          <w:rFonts w:ascii="Calibri" w:hAnsi="Calibri" w:cs="Calibri"/>
          <w:sz w:val="22"/>
          <w:szCs w:val="22"/>
        </w:rPr>
      </w:pPr>
      <w:r w:rsidRPr="005B4568">
        <w:rPr>
          <w:rFonts w:ascii="Calibri" w:hAnsi="Calibri" w:cs="Calibri"/>
          <w:sz w:val="22"/>
          <w:szCs w:val="22"/>
        </w:rPr>
        <w:t>Paraiška neatitinka Pirkimo dokumentuose nustatytų reikalavimų, įskaitant, bet neapsiribojant, atvejus, kai Kandidatas nesilaiko sąlygų dėl nedalyvavimo teikiant kelias Paraiškas;</w:t>
      </w:r>
    </w:p>
    <w:p w14:paraId="159404AB" w14:textId="5F2BDA22"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 xml:space="preserve">netenkinami </w:t>
      </w:r>
      <w:r w:rsidR="00962A5B" w:rsidRPr="005B4568">
        <w:rPr>
          <w:rFonts w:ascii="Calibri" w:hAnsi="Calibri" w:cs="Calibri"/>
          <w:sz w:val="22"/>
          <w:szCs w:val="22"/>
        </w:rPr>
        <w:t>Pirkimo</w:t>
      </w:r>
      <w:r w:rsidRPr="005B4568">
        <w:rPr>
          <w:rFonts w:ascii="Calibri" w:hAnsi="Calibri" w:cs="Calibri"/>
          <w:sz w:val="22"/>
          <w:szCs w:val="22"/>
        </w:rPr>
        <w:t xml:space="preserve"> sąlygose nustatyti reikalavimai, susiję su nacionaliniu saugumu;</w:t>
      </w:r>
    </w:p>
    <w:p w14:paraId="6A83DDD9" w14:textId="77777777"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Kandidatas neatitinka Reglamente nustatytų reikalavimų;</w:t>
      </w:r>
    </w:p>
    <w:p w14:paraId="5FE2C3D8" w14:textId="4FAC9E69"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 xml:space="preserve">Kitais </w:t>
      </w:r>
      <w:r w:rsidR="00962A5B" w:rsidRPr="005B4568">
        <w:rPr>
          <w:rFonts w:ascii="Calibri" w:hAnsi="Calibri" w:cs="Calibri"/>
          <w:sz w:val="22"/>
          <w:szCs w:val="22"/>
        </w:rPr>
        <w:t>G</w:t>
      </w:r>
      <w:r w:rsidRPr="005B4568">
        <w:rPr>
          <w:rFonts w:ascii="Calibri" w:hAnsi="Calibri" w:cs="Calibri"/>
          <w:sz w:val="22"/>
          <w:szCs w:val="22"/>
        </w:rPr>
        <w:t>Į ir (arba) Pirkimo sąlygose nurodytais atvejais.</w:t>
      </w:r>
    </w:p>
    <w:p w14:paraId="66D754B5" w14:textId="4595442D" w:rsidR="007E600B" w:rsidRPr="005B4568" w:rsidRDefault="007E600B"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Apie Paraiškos atmetimą ir tokio atmetimo priežastis Kandidatas informuojamas raštu CVP IS priemonėmis.</w:t>
      </w:r>
    </w:p>
    <w:p w14:paraId="490591E3" w14:textId="409C2EEB" w:rsidR="006D3202" w:rsidRPr="005B4568" w:rsidRDefault="00F34529" w:rsidP="00655A2F">
      <w:pPr>
        <w:pStyle w:val="Heading1"/>
        <w:numPr>
          <w:ilvl w:val="0"/>
          <w:numId w:val="8"/>
        </w:numPr>
        <w:tabs>
          <w:tab w:val="left" w:pos="540"/>
        </w:tabs>
        <w:spacing w:before="720" w:after="0"/>
        <w:ind w:left="0" w:firstLine="0"/>
        <w:rPr>
          <w:rFonts w:ascii="Calibri" w:hAnsi="Calibri" w:cs="Calibri"/>
          <w:color w:val="auto"/>
        </w:rPr>
      </w:pPr>
      <w:bookmarkStart w:id="45" w:name="_Toc206684136"/>
      <w:r w:rsidRPr="005B4568">
        <w:rPr>
          <w:rFonts w:ascii="Calibri" w:hAnsi="Calibri" w:cs="Calibri"/>
          <w:color w:val="auto"/>
        </w:rPr>
        <w:t>R</w:t>
      </w:r>
      <w:r w:rsidR="00530E3F" w:rsidRPr="005B4568">
        <w:rPr>
          <w:rFonts w:ascii="Calibri" w:hAnsi="Calibri" w:cs="Calibri"/>
          <w:color w:val="auto"/>
        </w:rPr>
        <w:t xml:space="preserve">eikalavimai </w:t>
      </w:r>
      <w:r w:rsidR="00270A6E" w:rsidRPr="005B4568">
        <w:rPr>
          <w:rFonts w:ascii="Calibri" w:hAnsi="Calibri" w:cs="Calibri"/>
          <w:color w:val="auto"/>
        </w:rPr>
        <w:t>P</w:t>
      </w:r>
      <w:r w:rsidR="00530E3F" w:rsidRPr="005B4568">
        <w:rPr>
          <w:rFonts w:ascii="Calibri" w:hAnsi="Calibri" w:cs="Calibri"/>
          <w:color w:val="auto"/>
        </w:rPr>
        <w:t>asiūlymų rengimui ir pateikimui</w:t>
      </w:r>
      <w:bookmarkEnd w:id="1"/>
      <w:bookmarkEnd w:id="2"/>
      <w:bookmarkEnd w:id="3"/>
      <w:bookmarkEnd w:id="45"/>
    </w:p>
    <w:p w14:paraId="44DE328C" w14:textId="4664D803" w:rsidR="00B41CDD" w:rsidRPr="005B4568" w:rsidRDefault="00AE2F06"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Kandidatai, pakviesti dalyvauti skelbiamose derybose, turi pateikti Pirminį pasiūlymą. Pasiūlymas turi būti parengtas ir pateiktas pagal Pirkimo sąlygų ir jų priedų reikalavimus, užpildant Pasiūlymo formą</w:t>
      </w:r>
      <w:r w:rsidR="00B41CDD" w:rsidRPr="005B4568">
        <w:rPr>
          <w:rFonts w:ascii="Calibri" w:hAnsi="Calibri" w:cs="Calibri"/>
          <w:sz w:val="22"/>
          <w:szCs w:val="22"/>
        </w:rPr>
        <w:t xml:space="preserve">. </w:t>
      </w:r>
      <w:r w:rsidRPr="005B4568">
        <w:rPr>
          <w:rFonts w:ascii="Calibri" w:hAnsi="Calibri" w:cs="Calibri"/>
          <w:sz w:val="22"/>
          <w:szCs w:val="22"/>
        </w:rPr>
        <w:t>Pasiūlymą ir kartu su juo teikiamus dokumentus, visas Pasiūlymo sudedamąsias dalis Dalyviai privalo pateikti elektronine forma (tiesiogiai suformuotus elektroninėmis priemonėmis arba pateikiant skaitmenines dokumentų kopijas), naudojant CVP IS</w:t>
      </w:r>
      <w:r w:rsidR="004274DD" w:rsidRPr="005B4568">
        <w:rPr>
          <w:rFonts w:ascii="Calibri" w:hAnsi="Calibri" w:cs="Calibri"/>
          <w:sz w:val="22"/>
          <w:szCs w:val="22"/>
        </w:rPr>
        <w:t xml:space="preserve">, pasiekiamoje adresu </w:t>
      </w:r>
      <w:hyperlink r:id="rId17" w:history="1">
        <w:r w:rsidR="004274DD" w:rsidRPr="005B4568">
          <w:rPr>
            <w:rStyle w:val="Hyperlink"/>
            <w:rFonts w:ascii="Calibri" w:hAnsi="Calibri" w:cs="Calibri"/>
            <w:sz w:val="22"/>
            <w:szCs w:val="22"/>
          </w:rPr>
          <w:t>https://viesiejipirkimai.lt</w:t>
        </w:r>
      </w:hyperlink>
      <w:r w:rsidR="004274DD" w:rsidRPr="005B4568">
        <w:rPr>
          <w:rFonts w:ascii="Calibri" w:hAnsi="Calibri" w:cs="Calibri"/>
          <w:sz w:val="22"/>
          <w:szCs w:val="22"/>
        </w:rPr>
        <w:t>.</w:t>
      </w:r>
    </w:p>
    <w:p w14:paraId="140CF0C6" w14:textId="44BC2734" w:rsidR="00AE2F06" w:rsidRPr="005B4568" w:rsidRDefault="009A1490"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w:t>
      </w:r>
      <w:r w:rsidR="00AE2F06" w:rsidRPr="005B4568">
        <w:rPr>
          <w:rFonts w:ascii="Calibri" w:hAnsi="Calibri" w:cs="Calibri"/>
          <w:sz w:val="22"/>
          <w:szCs w:val="22"/>
        </w:rPr>
        <w:t>asiūlymas turi būti pateiktas iki kvietime pateikti pasiūlymus nurodyto</w:t>
      </w:r>
      <w:r w:rsidR="00AE2F06" w:rsidRPr="005B4568" w:rsidDel="00A16BB3">
        <w:rPr>
          <w:rFonts w:ascii="Calibri" w:hAnsi="Calibri" w:cs="Calibri"/>
          <w:sz w:val="22"/>
          <w:szCs w:val="22"/>
        </w:rPr>
        <w:t xml:space="preserve"> </w:t>
      </w:r>
      <w:r w:rsidR="00AE2F06" w:rsidRPr="005B4568">
        <w:rPr>
          <w:rFonts w:ascii="Calibri" w:hAnsi="Calibri" w:cs="Calibri"/>
          <w:sz w:val="22"/>
          <w:szCs w:val="22"/>
        </w:rPr>
        <w:t>Pasiūlymų pateikimo termino pabaigos. Pirkimo vykdytojas neatsako dėl Pasiūlymų, kurie nebuvo gaut</w:t>
      </w:r>
      <w:r w:rsidR="00B41CDD" w:rsidRPr="005B4568">
        <w:rPr>
          <w:rFonts w:ascii="Calibri" w:hAnsi="Calibri" w:cs="Calibri"/>
          <w:sz w:val="22"/>
          <w:szCs w:val="22"/>
        </w:rPr>
        <w:t>i</w:t>
      </w:r>
      <w:r w:rsidR="00AE2F06" w:rsidRPr="005B4568">
        <w:rPr>
          <w:rFonts w:ascii="Calibri" w:hAnsi="Calibri" w:cs="Calibri"/>
          <w:sz w:val="22"/>
          <w:szCs w:val="22"/>
        </w:rPr>
        <w:t xml:space="preserve"> ar buvo gauti pavėluotai dėl ryšių ir telekomunikacinių priemonių, CVP IS darbo sutrikimų ar kitų nenumatytų atvejų. </w:t>
      </w:r>
      <w:r w:rsidR="00AE2F06" w:rsidRPr="005B4568">
        <w:rPr>
          <w:rFonts w:ascii="Calibri" w:eastAsia="Times New Roman" w:hAnsi="Calibri" w:cs="Calibri"/>
          <w:sz w:val="22"/>
          <w:szCs w:val="22"/>
        </w:rPr>
        <w:t xml:space="preserve">Atsižvelgiant į tai, </w:t>
      </w:r>
      <w:r w:rsidR="00D43923" w:rsidRPr="005B4568">
        <w:rPr>
          <w:rFonts w:ascii="Calibri" w:eastAsia="Times New Roman" w:hAnsi="Calibri" w:cs="Calibri"/>
          <w:sz w:val="22"/>
          <w:szCs w:val="22"/>
        </w:rPr>
        <w:t xml:space="preserve">Dalyviams </w:t>
      </w:r>
      <w:r w:rsidR="00AE2F06" w:rsidRPr="005B4568">
        <w:rPr>
          <w:rFonts w:ascii="Calibri" w:eastAsia="Times New Roman" w:hAnsi="Calibri" w:cs="Calibri"/>
          <w:sz w:val="22"/>
          <w:szCs w:val="22"/>
        </w:rPr>
        <w:t>siūloma rengti Pasiūlymus taip, kad liktų pakankamai laiko joms laiku ir tinkamai pateikti.</w:t>
      </w:r>
      <w:r w:rsidR="00AE2F06" w:rsidRPr="005B4568">
        <w:rPr>
          <w:rFonts w:ascii="Calibri" w:hAnsi="Calibri" w:cs="Calibri"/>
          <w:sz w:val="22"/>
          <w:szCs w:val="22"/>
        </w:rPr>
        <w:t xml:space="preserve"> Pasiūlymai, gauti po nustatyto Pasiūlymų pateikimo termino pabaigos, nebus vertinami. Sutrikus CVP IS veikimui, tiekėjai turi imtis veiksmų, numatytų </w:t>
      </w:r>
      <w:r w:rsidR="00AE2F06" w:rsidRPr="005B4568">
        <w:rPr>
          <w:rFonts w:ascii="Calibri" w:hAnsi="Calibri" w:cs="Calibri"/>
          <w:sz w:val="22"/>
          <w:szCs w:val="22"/>
          <w:shd w:val="clear" w:color="auto" w:fill="FFFFFF"/>
        </w:rPr>
        <w:t xml:space="preserve">Rekomendacijose dėl veiksmų, kurių turėtų imtis pirkimo vykdytojai ir tiekėjai, sutrikus </w:t>
      </w:r>
      <w:r w:rsidR="00AE2F06" w:rsidRPr="005B4568">
        <w:rPr>
          <w:rFonts w:ascii="Calibri" w:hAnsi="Calibri" w:cs="Calibri"/>
          <w:sz w:val="22"/>
          <w:szCs w:val="22"/>
          <w:shd w:val="clear" w:color="auto" w:fill="FFFFFF"/>
        </w:rPr>
        <w:lastRenderedPageBreak/>
        <w:t>Centrinės viešųjų pirkimų informacinės sistemos veikimui, patvirtintose</w:t>
      </w:r>
      <w:r w:rsidR="00AE2F06" w:rsidRPr="005B4568">
        <w:rPr>
          <w:rFonts w:ascii="Calibri" w:hAnsi="Calibri" w:cs="Calibri"/>
          <w:sz w:val="22"/>
          <w:szCs w:val="22"/>
        </w:rPr>
        <w:t xml:space="preserve"> </w:t>
      </w:r>
      <w:r w:rsidR="00AE2F06" w:rsidRPr="005B4568">
        <w:rPr>
          <w:rFonts w:ascii="Calibri" w:hAnsi="Calibri" w:cs="Calibri"/>
          <w:sz w:val="22"/>
          <w:szCs w:val="22"/>
          <w:shd w:val="clear" w:color="auto" w:fill="FFFFFF"/>
        </w:rPr>
        <w:t>Viešųjų pirkimų tarnybos direktoriaus 2018 m. kovo 15 d. įsakymu Nr. 1S-31.</w:t>
      </w:r>
    </w:p>
    <w:p w14:paraId="444436EC" w14:textId="45C43AB4" w:rsidR="008D5759" w:rsidRPr="005B4568" w:rsidRDefault="00B52705"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sz w:val="22"/>
          <w:szCs w:val="22"/>
          <w:shd w:val="clear" w:color="auto" w:fill="FFFFFF"/>
        </w:rPr>
        <w:t xml:space="preserve">Dalyvis gali pateikti tik vieną </w:t>
      </w:r>
      <w:r w:rsidR="00A678F2" w:rsidRPr="005B4568">
        <w:rPr>
          <w:rFonts w:ascii="Calibri" w:hAnsi="Calibri" w:cs="Calibri"/>
          <w:sz w:val="22"/>
          <w:szCs w:val="22"/>
          <w:shd w:val="clear" w:color="auto" w:fill="FFFFFF"/>
        </w:rPr>
        <w:t>P</w:t>
      </w:r>
      <w:r w:rsidRPr="005B4568">
        <w:rPr>
          <w:rFonts w:ascii="Calibri" w:hAnsi="Calibri" w:cs="Calibri"/>
          <w:sz w:val="22"/>
          <w:szCs w:val="22"/>
          <w:shd w:val="clear" w:color="auto" w:fill="FFFFFF"/>
        </w:rPr>
        <w:t xml:space="preserve">asiūlymą, nepriklausomai nuo to, ar jis </w:t>
      </w:r>
      <w:r w:rsidR="00F724EC" w:rsidRPr="005B4568">
        <w:rPr>
          <w:rFonts w:ascii="Calibri" w:hAnsi="Calibri" w:cs="Calibri"/>
          <w:sz w:val="22"/>
          <w:szCs w:val="22"/>
          <w:shd w:val="clear" w:color="auto" w:fill="FFFFFF"/>
        </w:rPr>
        <w:t>P</w:t>
      </w:r>
      <w:r w:rsidRPr="005B4568">
        <w:rPr>
          <w:rFonts w:ascii="Calibri" w:hAnsi="Calibri" w:cs="Calibri"/>
          <w:sz w:val="22"/>
          <w:szCs w:val="22"/>
          <w:shd w:val="clear" w:color="auto" w:fill="FFFFFF"/>
        </w:rPr>
        <w:t>irkime dalyvauja individualiai ar kaip tiekėjų grupės narys.</w:t>
      </w:r>
      <w:r w:rsidR="000A519E" w:rsidRPr="005B4568">
        <w:rPr>
          <w:rFonts w:ascii="Calibri" w:hAnsi="Calibri" w:cs="Calibri"/>
          <w:sz w:val="22"/>
          <w:szCs w:val="22"/>
        </w:rPr>
        <w:t xml:space="preserve"> </w:t>
      </w:r>
      <w:r w:rsidR="3CFBBB86" w:rsidRPr="005B4568">
        <w:rPr>
          <w:rFonts w:ascii="Calibri" w:hAnsi="Calibri" w:cs="Calibri"/>
          <w:sz w:val="22"/>
          <w:szCs w:val="22"/>
        </w:rPr>
        <w:t xml:space="preserve">Dalyvis </w:t>
      </w:r>
      <w:r w:rsidR="73F8F007" w:rsidRPr="005B4568">
        <w:rPr>
          <w:rFonts w:ascii="Calibri" w:hAnsi="Calibri" w:cs="Calibri"/>
          <w:sz w:val="22"/>
          <w:szCs w:val="22"/>
        </w:rPr>
        <w:t>P</w:t>
      </w:r>
      <w:r w:rsidR="000A519E" w:rsidRPr="005B4568">
        <w:rPr>
          <w:rFonts w:ascii="Calibri" w:hAnsi="Calibri" w:cs="Calibri"/>
          <w:sz w:val="22"/>
          <w:szCs w:val="22"/>
        </w:rPr>
        <w:t>asiūlymą privalo pateikti visai Pirkimo apimčiai.</w:t>
      </w:r>
      <w:r w:rsidR="00F0586E" w:rsidRPr="005B4568">
        <w:rPr>
          <w:rFonts w:ascii="Calibri" w:hAnsi="Calibri" w:cs="Calibri"/>
          <w:sz w:val="22"/>
          <w:szCs w:val="22"/>
        </w:rPr>
        <w:t xml:space="preserve"> </w:t>
      </w:r>
      <w:r w:rsidR="00F0586E" w:rsidRPr="005B4568">
        <w:rPr>
          <w:rFonts w:ascii="Calibri" w:hAnsi="Calibri" w:cs="Calibri"/>
          <w:sz w:val="22"/>
          <w:szCs w:val="22"/>
          <w:shd w:val="clear" w:color="auto" w:fill="FFFFFF"/>
        </w:rPr>
        <w:t xml:space="preserve">Alternatyvių Pasiūlymų pateikti neleidžiama. </w:t>
      </w:r>
      <w:r w:rsidR="00F0586E" w:rsidRPr="005B4568">
        <w:rPr>
          <w:rFonts w:ascii="Calibri" w:hAnsi="Calibri" w:cs="Calibri"/>
          <w:sz w:val="22"/>
          <w:szCs w:val="22"/>
        </w:rPr>
        <w:t>Jeigu Dalyvis pateikia daugiau kaip vieną Pasiūlymą ir (arba) kaip tiekėjų grupės narys dalyvauja teikiant kelis Pasiūlymus tam pačiam Pirkimui, visi tokie Pasiūlymai bus atmesti</w:t>
      </w:r>
      <w:r w:rsidR="00F0586E" w:rsidRPr="005B4568">
        <w:rPr>
          <w:rFonts w:ascii="Calibri" w:hAnsi="Calibri" w:cs="Calibri"/>
          <w:sz w:val="22"/>
          <w:szCs w:val="22"/>
          <w:shd w:val="clear" w:color="auto" w:fill="FFFFFF"/>
        </w:rPr>
        <w:t>.</w:t>
      </w:r>
    </w:p>
    <w:p w14:paraId="03D90441" w14:textId="77777777" w:rsidR="007642F0" w:rsidRPr="005B4568" w:rsidRDefault="00B52705"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sz w:val="22"/>
          <w:szCs w:val="22"/>
        </w:rPr>
        <w:t xml:space="preserve">Dalyviui, teikiančiam pasiūlymą savarankiškai ar kaip </w:t>
      </w:r>
      <w:r w:rsidR="2403B2CD" w:rsidRPr="005B4568">
        <w:rPr>
          <w:rFonts w:ascii="Calibri" w:hAnsi="Calibri" w:cs="Calibri"/>
          <w:sz w:val="22"/>
          <w:szCs w:val="22"/>
        </w:rPr>
        <w:t>tiekėjų</w:t>
      </w:r>
      <w:r w:rsidRPr="005B4568">
        <w:rPr>
          <w:rFonts w:ascii="Calibri" w:hAnsi="Calibri" w:cs="Calibri"/>
          <w:sz w:val="22"/>
          <w:szCs w:val="22"/>
        </w:rPr>
        <w:t xml:space="preserve"> grupės nariui, nedraudžiama būti kito </w:t>
      </w:r>
      <w:r w:rsidR="00C641C4" w:rsidRPr="005B4568">
        <w:rPr>
          <w:rFonts w:ascii="Calibri" w:hAnsi="Calibri" w:cs="Calibri"/>
          <w:sz w:val="22"/>
          <w:szCs w:val="22"/>
        </w:rPr>
        <w:t>D</w:t>
      </w:r>
      <w:r w:rsidRPr="005B4568">
        <w:rPr>
          <w:rFonts w:ascii="Calibri" w:hAnsi="Calibri" w:cs="Calibri"/>
          <w:sz w:val="22"/>
          <w:szCs w:val="22"/>
        </w:rPr>
        <w:t xml:space="preserve">alyvio subtiekėju ar ūkio subjektu, kurio pajėgumais kitas </w:t>
      </w:r>
      <w:r w:rsidR="00C641C4" w:rsidRPr="005B4568">
        <w:rPr>
          <w:rFonts w:ascii="Calibri" w:hAnsi="Calibri" w:cs="Calibri"/>
          <w:sz w:val="22"/>
          <w:szCs w:val="22"/>
        </w:rPr>
        <w:t>D</w:t>
      </w:r>
      <w:r w:rsidRPr="005B4568">
        <w:rPr>
          <w:rFonts w:ascii="Calibri" w:hAnsi="Calibri" w:cs="Calibri"/>
          <w:sz w:val="22"/>
          <w:szCs w:val="22"/>
        </w:rPr>
        <w:t>alyvis</w:t>
      </w:r>
      <w:r w:rsidR="004D1973" w:rsidRPr="005B4568">
        <w:rPr>
          <w:rFonts w:ascii="Calibri" w:hAnsi="Calibri" w:cs="Calibri"/>
          <w:sz w:val="22"/>
          <w:szCs w:val="22"/>
        </w:rPr>
        <w:t xml:space="preserve"> remiasi</w:t>
      </w:r>
      <w:r w:rsidRPr="005B4568">
        <w:rPr>
          <w:rFonts w:ascii="Calibri" w:hAnsi="Calibri" w:cs="Calibri"/>
          <w:sz w:val="22"/>
          <w:szCs w:val="22"/>
        </w:rPr>
        <w:t xml:space="preserve">, tame pačiame </w:t>
      </w:r>
      <w:r w:rsidR="00F724EC" w:rsidRPr="005B4568">
        <w:rPr>
          <w:rFonts w:ascii="Calibri" w:hAnsi="Calibri" w:cs="Calibri"/>
          <w:sz w:val="22"/>
          <w:szCs w:val="22"/>
        </w:rPr>
        <w:t>P</w:t>
      </w:r>
      <w:r w:rsidRPr="005B4568">
        <w:rPr>
          <w:rFonts w:ascii="Calibri" w:hAnsi="Calibri" w:cs="Calibri"/>
          <w:sz w:val="22"/>
          <w:szCs w:val="22"/>
        </w:rPr>
        <w:t>irkime.</w:t>
      </w:r>
    </w:p>
    <w:p w14:paraId="2C862F97" w14:textId="07955420" w:rsidR="00567D42" w:rsidRPr="005B4568" w:rsidRDefault="00567D42"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sz w:val="22"/>
          <w:szCs w:val="22"/>
        </w:rPr>
        <w:t xml:space="preserve">Pasiūlymai pateikti popierinėje laikmenoje </w:t>
      </w:r>
      <w:r w:rsidR="00FB2A15" w:rsidRPr="005B4568">
        <w:rPr>
          <w:rFonts w:ascii="Calibri" w:hAnsi="Calibri" w:cs="Calibri"/>
          <w:sz w:val="22"/>
          <w:szCs w:val="22"/>
        </w:rPr>
        <w:t>(</w:t>
      </w:r>
      <w:r w:rsidRPr="005B4568">
        <w:rPr>
          <w:rFonts w:ascii="Calibri" w:hAnsi="Calibri" w:cs="Calibri"/>
          <w:sz w:val="22"/>
          <w:szCs w:val="22"/>
        </w:rPr>
        <w:t>vokuose</w:t>
      </w:r>
      <w:r w:rsidR="00FB2A15" w:rsidRPr="005B4568">
        <w:rPr>
          <w:rFonts w:ascii="Calibri" w:hAnsi="Calibri" w:cs="Calibri"/>
          <w:sz w:val="22"/>
          <w:szCs w:val="22"/>
        </w:rPr>
        <w:t>)</w:t>
      </w:r>
      <w:r w:rsidRPr="005B4568">
        <w:rPr>
          <w:rFonts w:ascii="Calibri" w:hAnsi="Calibri" w:cs="Calibri"/>
          <w:sz w:val="22"/>
          <w:szCs w:val="22"/>
        </w:rPr>
        <w:t xml:space="preserve"> bus grąžinami neatplėšti </w:t>
      </w:r>
      <w:r w:rsidR="005B7177" w:rsidRPr="005B4568">
        <w:rPr>
          <w:rFonts w:ascii="Calibri" w:hAnsi="Calibri" w:cs="Calibri"/>
          <w:sz w:val="22"/>
          <w:szCs w:val="22"/>
        </w:rPr>
        <w:t xml:space="preserve">Dalyviams </w:t>
      </w:r>
      <w:r w:rsidRPr="005B4568">
        <w:rPr>
          <w:rFonts w:ascii="Calibri" w:hAnsi="Calibri" w:cs="Calibri"/>
          <w:sz w:val="22"/>
          <w:szCs w:val="22"/>
        </w:rPr>
        <w:t xml:space="preserve">ar grąžinami registruotu laišku, ir nebus priimami ir vertinami. Jeigu tą patį pasiūlymą </w:t>
      </w:r>
      <w:r w:rsidR="005B7177" w:rsidRPr="005B4568">
        <w:rPr>
          <w:rFonts w:ascii="Calibri" w:hAnsi="Calibri" w:cs="Calibri"/>
          <w:sz w:val="22"/>
          <w:szCs w:val="22"/>
        </w:rPr>
        <w:t xml:space="preserve">Dalyvis </w:t>
      </w:r>
      <w:r w:rsidRPr="005B4568">
        <w:rPr>
          <w:rFonts w:ascii="Calibri" w:hAnsi="Calibri" w:cs="Calibri"/>
          <w:sz w:val="22"/>
          <w:szCs w:val="22"/>
        </w:rPr>
        <w:t xml:space="preserve">pateikė ir raštu (popierine forma </w:t>
      </w:r>
      <w:r w:rsidR="00FB2A15" w:rsidRPr="005B4568">
        <w:rPr>
          <w:rFonts w:ascii="Calibri" w:hAnsi="Calibri" w:cs="Calibri"/>
          <w:sz w:val="22"/>
          <w:szCs w:val="22"/>
        </w:rPr>
        <w:t>(</w:t>
      </w:r>
      <w:r w:rsidRPr="005B4568">
        <w:rPr>
          <w:rFonts w:ascii="Calibri" w:hAnsi="Calibri" w:cs="Calibri"/>
          <w:sz w:val="22"/>
          <w:szCs w:val="22"/>
        </w:rPr>
        <w:t>vokuose</w:t>
      </w:r>
      <w:r w:rsidR="00FB2A15" w:rsidRPr="005B4568">
        <w:rPr>
          <w:rFonts w:ascii="Calibri" w:hAnsi="Calibri" w:cs="Calibri"/>
          <w:sz w:val="22"/>
          <w:szCs w:val="22"/>
        </w:rPr>
        <w:t>)</w:t>
      </w:r>
      <w:r w:rsidRPr="005B4568">
        <w:rPr>
          <w:rFonts w:ascii="Calibri" w:hAnsi="Calibri" w:cs="Calibri"/>
          <w:sz w:val="22"/>
          <w:szCs w:val="22"/>
        </w:rPr>
        <w:t xml:space="preserve">), ir naudodamasis CVP IS priemonėmis, laikoma, kad </w:t>
      </w:r>
      <w:r w:rsidR="005B7177" w:rsidRPr="005B4568">
        <w:rPr>
          <w:rFonts w:ascii="Calibri" w:hAnsi="Calibri" w:cs="Calibri"/>
          <w:sz w:val="22"/>
          <w:szCs w:val="22"/>
        </w:rPr>
        <w:t>Dalyvis</w:t>
      </w:r>
      <w:r w:rsidRPr="005B4568">
        <w:rPr>
          <w:rFonts w:ascii="Calibri" w:hAnsi="Calibri" w:cs="Calibri"/>
          <w:sz w:val="22"/>
          <w:szCs w:val="22"/>
        </w:rPr>
        <w:t xml:space="preserve"> pateikė daugiau kaip vieną pasiūlymą, ir visi jo pasiūlymai </w:t>
      </w:r>
      <w:r w:rsidR="00FB2A15" w:rsidRPr="005B4568">
        <w:rPr>
          <w:rFonts w:ascii="Calibri" w:hAnsi="Calibri" w:cs="Calibri"/>
          <w:sz w:val="22"/>
          <w:szCs w:val="22"/>
        </w:rPr>
        <w:t xml:space="preserve">bus </w:t>
      </w:r>
      <w:r w:rsidRPr="005B4568">
        <w:rPr>
          <w:rFonts w:ascii="Calibri" w:hAnsi="Calibri" w:cs="Calibri"/>
          <w:sz w:val="22"/>
          <w:szCs w:val="22"/>
        </w:rPr>
        <w:t>atme</w:t>
      </w:r>
      <w:r w:rsidR="00FB2A15" w:rsidRPr="005B4568">
        <w:rPr>
          <w:rFonts w:ascii="Calibri" w:hAnsi="Calibri" w:cs="Calibri"/>
          <w:sz w:val="22"/>
          <w:szCs w:val="22"/>
        </w:rPr>
        <w:t>sti</w:t>
      </w:r>
      <w:r w:rsidRPr="005B4568">
        <w:rPr>
          <w:rFonts w:ascii="Calibri" w:hAnsi="Calibri" w:cs="Calibri"/>
          <w:sz w:val="22"/>
          <w:szCs w:val="22"/>
        </w:rPr>
        <w:t>.</w:t>
      </w:r>
    </w:p>
    <w:p w14:paraId="5FEC6818" w14:textId="5991FF1C" w:rsidR="00391A23" w:rsidRPr="005B4568" w:rsidRDefault="00F34529"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b/>
          <w:bCs/>
          <w:sz w:val="22"/>
          <w:szCs w:val="22"/>
        </w:rPr>
        <w:t>Pasiūlymas</w:t>
      </w:r>
      <w:r w:rsidR="00633894" w:rsidRPr="005B4568">
        <w:rPr>
          <w:rFonts w:ascii="Calibri" w:hAnsi="Calibri" w:cs="Calibri"/>
          <w:b/>
          <w:bCs/>
          <w:sz w:val="22"/>
          <w:szCs w:val="22"/>
        </w:rPr>
        <w:t xml:space="preserve"> </w:t>
      </w:r>
      <w:r w:rsidR="00D37B68" w:rsidRPr="005B4568">
        <w:rPr>
          <w:rFonts w:ascii="Calibri" w:hAnsi="Calibri" w:cs="Calibri"/>
          <w:b/>
          <w:bCs/>
          <w:sz w:val="22"/>
          <w:szCs w:val="22"/>
        </w:rPr>
        <w:t>turi būti pasirašyta</w:t>
      </w:r>
      <w:r w:rsidR="0070370E" w:rsidRPr="005B4568">
        <w:rPr>
          <w:rFonts w:ascii="Calibri" w:hAnsi="Calibri" w:cs="Calibri"/>
          <w:b/>
          <w:bCs/>
          <w:sz w:val="22"/>
          <w:szCs w:val="22"/>
        </w:rPr>
        <w:t>s</w:t>
      </w:r>
      <w:r w:rsidR="00D37B68" w:rsidRPr="005B4568">
        <w:rPr>
          <w:rFonts w:ascii="Calibri" w:hAnsi="Calibri" w:cs="Calibri"/>
          <w:b/>
          <w:bCs/>
          <w:sz w:val="22"/>
          <w:szCs w:val="22"/>
        </w:rPr>
        <w:t xml:space="preserve"> tiekėjo ar jo įgalioto asmens kvalifikuotu elektroniniu parašu</w:t>
      </w:r>
      <w:r w:rsidR="00D37B68" w:rsidRPr="005B4568">
        <w:rPr>
          <w:rFonts w:ascii="Calibri" w:hAnsi="Calibri" w:cs="Calibri"/>
          <w:sz w:val="22"/>
          <w:szCs w:val="22"/>
        </w:rPr>
        <w:t>, atitinkančiu 2014 m. liepos 23 d. Europos Parlamento ir Tarybos reglamento (ES) Nr. 910/2014 dėl elektroninės atpažinties ir elektroninių operacijų patikimumo užtikrinimo paslaugų vidaus rinkoje, kuriuo panaikinama Direktyva 1999/93/EB reikalavimus.</w:t>
      </w:r>
    </w:p>
    <w:p w14:paraId="1C6CC514" w14:textId="216A667B" w:rsidR="00391A23" w:rsidRPr="005B4568" w:rsidRDefault="00B41CDD"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sz w:val="22"/>
          <w:szCs w:val="22"/>
        </w:rPr>
        <w:t>P</w:t>
      </w:r>
      <w:r w:rsidR="00B422C4" w:rsidRPr="005B4568">
        <w:rPr>
          <w:rFonts w:ascii="Calibri" w:hAnsi="Calibri" w:cs="Calibri"/>
          <w:sz w:val="22"/>
          <w:szCs w:val="22"/>
        </w:rPr>
        <w:t xml:space="preserve">asiūlymas </w:t>
      </w:r>
      <w:r w:rsidRPr="005B4568">
        <w:rPr>
          <w:rFonts w:ascii="Calibri" w:hAnsi="Calibri" w:cs="Calibri"/>
          <w:sz w:val="22"/>
          <w:szCs w:val="22"/>
        </w:rPr>
        <w:t>turi būti parengta</w:t>
      </w:r>
      <w:r w:rsidR="00E05694" w:rsidRPr="005B4568">
        <w:rPr>
          <w:rFonts w:ascii="Calibri" w:hAnsi="Calibri" w:cs="Calibri"/>
          <w:sz w:val="22"/>
          <w:szCs w:val="22"/>
        </w:rPr>
        <w:t>s</w:t>
      </w:r>
      <w:r w:rsidRPr="005B4568">
        <w:rPr>
          <w:rFonts w:ascii="Calibri" w:hAnsi="Calibri" w:cs="Calibri"/>
          <w:sz w:val="22"/>
          <w:szCs w:val="22"/>
        </w:rPr>
        <w:t xml:space="preserve"> lietuvių kalba. Jei kurie nors su Pasiūlymu teikiami dokumentai parengti ne ta kalba, kuria reikalaujama, turi būti pateiktas tikslus vertimas į lietuvių kalbą. Pirkimo vykdytojui turint įtarimų dėl pateikto dokumento vertimo kokybės ir (ar) jo atitikties dokumento originalo turiniui, Pirkimo vykdytojas reikalauja pateikti vertimą atlikusio asmens parašu ir vertimų biuro antspaudu (jei turi) patvirtintą šio dokumento vertimą.</w:t>
      </w:r>
    </w:p>
    <w:p w14:paraId="661083A5" w14:textId="17D64F4F" w:rsidR="0078705E" w:rsidRPr="005B4568" w:rsidRDefault="00B422C4"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b/>
          <w:bCs/>
          <w:sz w:val="22"/>
          <w:szCs w:val="22"/>
        </w:rPr>
        <w:t xml:space="preserve">Pasiūlymas turi galioti ne trumpiau nei </w:t>
      </w:r>
      <w:r w:rsidR="00135805" w:rsidRPr="005B4568">
        <w:rPr>
          <w:rFonts w:ascii="Calibri" w:hAnsi="Calibri" w:cs="Calibri"/>
          <w:b/>
          <w:bCs/>
          <w:sz w:val="22"/>
          <w:szCs w:val="22"/>
        </w:rPr>
        <w:t xml:space="preserve">nurodyta </w:t>
      </w:r>
      <w:r w:rsidR="00924474" w:rsidRPr="005B4568">
        <w:rPr>
          <w:rFonts w:ascii="Calibri" w:hAnsi="Calibri" w:cs="Calibri"/>
          <w:b/>
          <w:bCs/>
          <w:sz w:val="22"/>
          <w:szCs w:val="22"/>
        </w:rPr>
        <w:t>P</w:t>
      </w:r>
      <w:r w:rsidR="00135805" w:rsidRPr="005B4568">
        <w:rPr>
          <w:rFonts w:ascii="Calibri" w:hAnsi="Calibri" w:cs="Calibri"/>
          <w:b/>
          <w:bCs/>
          <w:sz w:val="22"/>
          <w:szCs w:val="22"/>
        </w:rPr>
        <w:t>irkimo sąlygų priede „Terminai“</w:t>
      </w:r>
      <w:r w:rsidRPr="005B4568">
        <w:rPr>
          <w:rFonts w:ascii="Calibri" w:hAnsi="Calibri" w:cs="Calibri"/>
          <w:b/>
          <w:bCs/>
          <w:sz w:val="22"/>
          <w:szCs w:val="22"/>
        </w:rPr>
        <w:t>.</w:t>
      </w:r>
      <w:r w:rsidRPr="005B4568">
        <w:rPr>
          <w:rFonts w:ascii="Calibri" w:hAnsi="Calibri" w:cs="Calibri"/>
          <w:sz w:val="22"/>
          <w:szCs w:val="22"/>
        </w:rPr>
        <w:t xml:space="preserve"> Jeigu pasiūlyme nenurodytas jo galiojimo laikas, laikoma, kad pasiūlymas galioja tiek, kiek nustatyta pirkimo dokumentuose.</w:t>
      </w:r>
    </w:p>
    <w:p w14:paraId="106F5270" w14:textId="64B112FC" w:rsidR="0078705E" w:rsidRPr="005B4568" w:rsidRDefault="00B422C4"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 xml:space="preserve">Kol nesibaigė pasiūlymo galiojimo laikas, Komisija turi teisę prašyti, kad </w:t>
      </w:r>
      <w:r w:rsidR="00E05694" w:rsidRPr="005B4568">
        <w:rPr>
          <w:rFonts w:ascii="Calibri" w:hAnsi="Calibri" w:cs="Calibri"/>
          <w:sz w:val="22"/>
          <w:szCs w:val="22"/>
        </w:rPr>
        <w:t xml:space="preserve">Dalyvis </w:t>
      </w:r>
      <w:r w:rsidRPr="005B4568">
        <w:rPr>
          <w:rFonts w:ascii="Calibri" w:hAnsi="Calibri" w:cs="Calibri"/>
          <w:sz w:val="22"/>
          <w:szCs w:val="22"/>
        </w:rPr>
        <w:t xml:space="preserve">pratęstų jo galiojimą iki konkrečiai nurodyto laiko. </w:t>
      </w:r>
      <w:r w:rsidR="00E05694" w:rsidRPr="005B4568">
        <w:rPr>
          <w:rFonts w:ascii="Calibri" w:hAnsi="Calibri" w:cs="Calibri"/>
          <w:sz w:val="22"/>
          <w:szCs w:val="22"/>
        </w:rPr>
        <w:t xml:space="preserve">Dalyvis </w:t>
      </w:r>
      <w:r w:rsidRPr="005B4568">
        <w:rPr>
          <w:rFonts w:ascii="Calibri" w:hAnsi="Calibri" w:cs="Calibri"/>
          <w:sz w:val="22"/>
          <w:szCs w:val="22"/>
        </w:rPr>
        <w:t>gali atmesti tokį prašymą.</w:t>
      </w:r>
    </w:p>
    <w:p w14:paraId="39630A31" w14:textId="32E914BE" w:rsidR="0078705E" w:rsidRPr="005B4568" w:rsidRDefault="000343BB"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 xml:space="preserve">Kol nesibaigė Pasiūlymų pateikimo terminas, </w:t>
      </w:r>
      <w:r w:rsidR="00E05694" w:rsidRPr="005B4568">
        <w:rPr>
          <w:rFonts w:ascii="Calibri" w:hAnsi="Calibri" w:cs="Calibri"/>
          <w:sz w:val="22"/>
          <w:szCs w:val="22"/>
        </w:rPr>
        <w:t>Dalyvis</w:t>
      </w:r>
      <w:r w:rsidRPr="005B4568">
        <w:rPr>
          <w:rFonts w:ascii="Calibri" w:hAnsi="Calibri" w:cs="Calibri"/>
          <w:sz w:val="22"/>
          <w:szCs w:val="22"/>
        </w:rPr>
        <w:t xml:space="preserve"> turi teisę CVP IS priemonėmis pakeisti arba atšaukti savo Pasiūlymą, neprarasdamas teisės į Pasiūlymo galiojimo užtikrinimą (jei toks užtikrinimas yra reikalaujamas). Norėdamas vėl pateikti atšauktą ar pakeistą Pasiūlymą, </w:t>
      </w:r>
      <w:r w:rsidR="00EF1CA8" w:rsidRPr="005B4568">
        <w:rPr>
          <w:rFonts w:ascii="Calibri" w:hAnsi="Calibri" w:cs="Calibri"/>
          <w:sz w:val="22"/>
          <w:szCs w:val="22"/>
        </w:rPr>
        <w:t>Dalyvis</w:t>
      </w:r>
      <w:r w:rsidRPr="005B4568">
        <w:rPr>
          <w:rFonts w:ascii="Calibri" w:hAnsi="Calibri" w:cs="Calibri"/>
          <w:sz w:val="22"/>
          <w:szCs w:val="22"/>
        </w:rPr>
        <w:t xml:space="preserve"> turi jį pateikti iš naujo. Norėdamas atšaukti ar pakeisti Pasiūlymą, </w:t>
      </w:r>
      <w:r w:rsidR="004A1562" w:rsidRPr="005B4568">
        <w:rPr>
          <w:rFonts w:ascii="Calibri" w:hAnsi="Calibri" w:cs="Calibri"/>
          <w:sz w:val="22"/>
          <w:szCs w:val="22"/>
        </w:rPr>
        <w:t>Tiekėjas</w:t>
      </w:r>
      <w:r w:rsidRPr="005B4568">
        <w:rPr>
          <w:rFonts w:ascii="Calibri" w:hAnsi="Calibri" w:cs="Calibri"/>
          <w:sz w:val="22"/>
          <w:szCs w:val="22"/>
        </w:rPr>
        <w:t xml:space="preserve"> CVP IS pasiūlymo lange spaudžia „Atsiimti pasiūlymą“. Po Pasiūlymų pateikimo termino pabaigos toks Pasiūlymo pakeitimas arba pranešimas, kad Pasiūlymas atšaukiamas, nebus pripažįstamas galiojančiu</w:t>
      </w:r>
      <w:r w:rsidR="00B422C4" w:rsidRPr="005B4568">
        <w:rPr>
          <w:rFonts w:ascii="Calibri" w:hAnsi="Calibri" w:cs="Calibri"/>
          <w:sz w:val="22"/>
          <w:szCs w:val="22"/>
        </w:rPr>
        <w:t>.</w:t>
      </w:r>
    </w:p>
    <w:p w14:paraId="2EF3F60D" w14:textId="77777777" w:rsidR="0069587B" w:rsidRPr="005B4568" w:rsidRDefault="00B422C4"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Jeigu pasiūlyme nurodyti duomenys ir informacija skirsis nuo pasiūlymo prieduose nurodytų duomenų ir informacijos, teisingais bus laikomi pasiūlyme nurodyti duomenys ir informacija.</w:t>
      </w:r>
    </w:p>
    <w:p w14:paraId="35524A2C" w14:textId="04D14010" w:rsidR="000262B8" w:rsidRPr="005B4568" w:rsidRDefault="00EF1CA8"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 xml:space="preserve">Dalyvis </w:t>
      </w:r>
      <w:r w:rsidR="0069587B" w:rsidRPr="005B4568">
        <w:rPr>
          <w:rFonts w:ascii="Calibri" w:hAnsi="Calibri" w:cs="Calibri"/>
          <w:sz w:val="22"/>
          <w:szCs w:val="22"/>
        </w:rPr>
        <w:t>p</w:t>
      </w:r>
      <w:r w:rsidR="00A23DD9" w:rsidRPr="005B4568">
        <w:rPr>
          <w:rFonts w:ascii="Calibri" w:hAnsi="Calibri" w:cs="Calibri"/>
          <w:sz w:val="22"/>
          <w:szCs w:val="22"/>
        </w:rPr>
        <w:t xml:space="preserve">asiūlyme turi aiškiai nurodyti, kuri informacija yra </w:t>
      </w:r>
      <w:r w:rsidR="00A23DD9" w:rsidRPr="005B4568">
        <w:rPr>
          <w:rFonts w:ascii="Calibri" w:hAnsi="Calibri" w:cs="Calibri"/>
          <w:b/>
          <w:bCs/>
          <w:sz w:val="22"/>
          <w:szCs w:val="22"/>
        </w:rPr>
        <w:t>konfidenciali</w:t>
      </w:r>
      <w:r w:rsidR="00A23DD9" w:rsidRPr="005B4568">
        <w:rPr>
          <w:rFonts w:ascii="Calibri" w:hAnsi="Calibri" w:cs="Calibri"/>
          <w:sz w:val="22"/>
          <w:szCs w:val="22"/>
        </w:rPr>
        <w:t xml:space="preserve">, vadovaujantis GĮ 13 straipsnio 2 dalimi. </w:t>
      </w:r>
      <w:r w:rsidR="00A23DD9" w:rsidRPr="005B4568">
        <w:rPr>
          <w:rFonts w:ascii="Calibri" w:eastAsia="Times New Roman" w:hAnsi="Calibri" w:cs="Calibri"/>
          <w:sz w:val="22"/>
          <w:szCs w:val="22"/>
        </w:rPr>
        <w:t xml:space="preserve">Visas </w:t>
      </w:r>
      <w:r w:rsidR="0067774F" w:rsidRPr="005B4568">
        <w:rPr>
          <w:rFonts w:ascii="Calibri" w:eastAsia="Times New Roman" w:hAnsi="Calibri" w:cs="Calibri"/>
          <w:sz w:val="22"/>
          <w:szCs w:val="22"/>
        </w:rPr>
        <w:t>Dalyvio</w:t>
      </w:r>
      <w:r w:rsidR="00A23DD9" w:rsidRPr="005B4568">
        <w:rPr>
          <w:rFonts w:ascii="Calibri" w:eastAsia="Times New Roman" w:hAnsi="Calibri" w:cs="Calibri"/>
          <w:sz w:val="22"/>
          <w:szCs w:val="22"/>
        </w:rPr>
        <w:t xml:space="preserve"> pasiūlymas negali būti laikomas konfidencialia informacija. Jei konfidenciali informacija Pasiūlyme nebus nurodyta, tuomet bus laikoma, kad bet kuri pateiktame Pasiūlyme nurodyta informacija nėra konfidenciali.</w:t>
      </w:r>
      <w:r w:rsidR="00A23DD9" w:rsidRPr="005B4568">
        <w:rPr>
          <w:rFonts w:ascii="Calibri" w:hAnsi="Calibri" w:cs="Calibri"/>
          <w:sz w:val="22"/>
          <w:szCs w:val="22"/>
        </w:rPr>
        <w:t xml:space="preserve"> </w:t>
      </w:r>
      <w:r w:rsidR="00A23DD9" w:rsidRPr="005B4568">
        <w:rPr>
          <w:rFonts w:ascii="Calibri" w:eastAsia="Arial" w:hAnsi="Calibri" w:cs="Calibri"/>
          <w:sz w:val="22"/>
          <w:szCs w:val="22"/>
        </w:rPr>
        <w:t xml:space="preserve">Pirkimo vykdytojui </w:t>
      </w:r>
      <w:r w:rsidR="00A23DD9" w:rsidRPr="005B4568">
        <w:rPr>
          <w:rFonts w:ascii="Calibri" w:hAnsi="Calibri" w:cs="Calibri"/>
          <w:sz w:val="22"/>
          <w:szCs w:val="22"/>
        </w:rPr>
        <w:t>kilus abejonių d</w:t>
      </w:r>
      <w:r w:rsidR="00A23DD9" w:rsidRPr="005B4568">
        <w:rPr>
          <w:rFonts w:ascii="Calibri" w:hAnsi="Calibri" w:cs="Calibri"/>
          <w:bCs/>
          <w:sz w:val="22"/>
          <w:szCs w:val="22"/>
        </w:rPr>
        <w:t xml:space="preserve">ėl </w:t>
      </w:r>
      <w:r w:rsidR="00A23DD9" w:rsidRPr="005B4568">
        <w:rPr>
          <w:rFonts w:ascii="Calibri" w:hAnsi="Calibri" w:cs="Calibri"/>
          <w:sz w:val="22"/>
          <w:szCs w:val="22"/>
        </w:rPr>
        <w:t xml:space="preserve">tiekėjo pasiūlyme nurodytos informacijos konfidencialumo, jis prašys </w:t>
      </w:r>
      <w:r w:rsidR="00BB772E" w:rsidRPr="005B4568">
        <w:rPr>
          <w:rFonts w:ascii="Calibri" w:hAnsi="Calibri" w:cs="Calibri"/>
          <w:sz w:val="22"/>
          <w:szCs w:val="22"/>
        </w:rPr>
        <w:t xml:space="preserve">Dalyvio </w:t>
      </w:r>
      <w:r w:rsidR="00A23DD9" w:rsidRPr="005B4568">
        <w:rPr>
          <w:rFonts w:ascii="Calibri" w:hAnsi="Calibri" w:cs="Calibri"/>
          <w:sz w:val="22"/>
          <w:szCs w:val="22"/>
        </w:rPr>
        <w:t xml:space="preserve">įrodyti, kodėl nurodyta informacija yra konfidenciali. Jeigu </w:t>
      </w:r>
      <w:r w:rsidR="00BB772E" w:rsidRPr="005B4568">
        <w:rPr>
          <w:rFonts w:ascii="Calibri" w:hAnsi="Calibri" w:cs="Calibri"/>
          <w:sz w:val="22"/>
          <w:szCs w:val="22"/>
        </w:rPr>
        <w:t>Dalyv</w:t>
      </w:r>
      <w:r w:rsidR="001261BF" w:rsidRPr="005B4568">
        <w:rPr>
          <w:rFonts w:ascii="Calibri" w:hAnsi="Calibri" w:cs="Calibri"/>
          <w:sz w:val="22"/>
          <w:szCs w:val="22"/>
        </w:rPr>
        <w:t>i</w:t>
      </w:r>
      <w:r w:rsidR="00BB772E" w:rsidRPr="005B4568">
        <w:rPr>
          <w:rFonts w:ascii="Calibri" w:hAnsi="Calibri" w:cs="Calibri"/>
          <w:sz w:val="22"/>
          <w:szCs w:val="22"/>
        </w:rPr>
        <w:t xml:space="preserve">s </w:t>
      </w:r>
      <w:r w:rsidR="00A23DD9" w:rsidRPr="005B4568">
        <w:rPr>
          <w:rFonts w:ascii="Calibri" w:hAnsi="Calibri" w:cs="Calibri"/>
          <w:sz w:val="22"/>
          <w:szCs w:val="22"/>
        </w:rPr>
        <w:t>per Pirkimo vykdytojo nurodytą terminą, kuris negali būti trumpesnis kaip 3 darbo dienos, nepateiks tokių įrodymų arba pateiks netinkamus įrodymus, bus laikoma, kad tokia informacija yra nekonfidenciali.</w:t>
      </w:r>
    </w:p>
    <w:p w14:paraId="4872759C" w14:textId="764388B0" w:rsidR="000262B8" w:rsidRPr="005B4568" w:rsidRDefault="000262B8"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bCs/>
          <w:sz w:val="22"/>
          <w:szCs w:val="22"/>
          <w:lang w:eastAsia="ar-SA"/>
        </w:rPr>
        <w:t xml:space="preserve">Pasiūlyme nurodomos kainos turi būti išreikštos ir apskaičiuotos taip, kaip nurodyta Pirkimo sąlygų priede „Pasiūlymo forma“. </w:t>
      </w:r>
      <w:r w:rsidR="00A23DD9" w:rsidRPr="005B4568">
        <w:rPr>
          <w:rFonts w:ascii="Calibri" w:eastAsia="Arial" w:hAnsi="Calibri" w:cs="Calibri"/>
          <w:sz w:val="22"/>
          <w:szCs w:val="22"/>
        </w:rPr>
        <w:t xml:space="preserve">Apskaičiuojant kainą, turi būti atsižvelgta į visą Pirkimo </w:t>
      </w:r>
      <w:r w:rsidRPr="005B4568">
        <w:rPr>
          <w:rFonts w:ascii="Calibri" w:eastAsia="Arial" w:hAnsi="Calibri" w:cs="Calibri"/>
          <w:sz w:val="22"/>
          <w:szCs w:val="22"/>
        </w:rPr>
        <w:t>sąlygose</w:t>
      </w:r>
      <w:r w:rsidR="00A23DD9" w:rsidRPr="005B4568">
        <w:rPr>
          <w:rFonts w:ascii="Calibri" w:eastAsia="Arial" w:hAnsi="Calibri" w:cs="Calibri"/>
          <w:sz w:val="22"/>
          <w:szCs w:val="22"/>
        </w:rPr>
        <w:t xml:space="preserve"> nurodytą pirkimo objekto apimtį ir reikalavimus, kainos sudėtines dalis ir pan. PVM nurodomas atskirai. Jei Dalyvis yra ne PVM mokėtojas, </w:t>
      </w:r>
      <w:r w:rsidR="00EB681B" w:rsidRPr="005B4568">
        <w:rPr>
          <w:rFonts w:ascii="Calibri" w:eastAsia="Arial" w:hAnsi="Calibri" w:cs="Calibri"/>
          <w:sz w:val="22"/>
          <w:szCs w:val="22"/>
        </w:rPr>
        <w:t xml:space="preserve">jis </w:t>
      </w:r>
      <w:r w:rsidR="00A23DD9" w:rsidRPr="005B4568">
        <w:rPr>
          <w:rFonts w:ascii="Calibri" w:eastAsia="Arial" w:hAnsi="Calibri" w:cs="Calibri"/>
          <w:sz w:val="22"/>
          <w:szCs w:val="22"/>
        </w:rPr>
        <w:t xml:space="preserve">turi apie tai nurodyti Pasiūlyme, nurodant teisinį pagrindą. Dalyvis turi įvertinti ar sutarties vykdymo metu netaps PVM mokėtoju. Jei Dalyvis vykdydamas sutartį taps PVM mokėtoju, Pasiūlyme turi nurodyti kainą su PVM. </w:t>
      </w:r>
      <w:r w:rsidR="00261C4A" w:rsidRPr="005B4568">
        <w:rPr>
          <w:rFonts w:ascii="Calibri" w:eastAsia="Arial" w:hAnsi="Calibri" w:cs="Calibri"/>
          <w:sz w:val="22"/>
          <w:szCs w:val="22"/>
        </w:rPr>
        <w:t xml:space="preserve">Jei </w:t>
      </w:r>
      <w:r w:rsidR="00A23DD9" w:rsidRPr="005B4568">
        <w:rPr>
          <w:rFonts w:ascii="Calibri" w:eastAsia="Arial" w:hAnsi="Calibri" w:cs="Calibri"/>
          <w:sz w:val="22"/>
          <w:szCs w:val="22"/>
        </w:rPr>
        <w:t>Pirkimo vykdytojas pats turi sumokėti PVM į valstybės biudžetą už įsigytą Pirkimo objektą, šis mokestis įskaičiuojamas į pasiūlymo kainą (jeigu Dalyvis jo neįskaičiavo pateikiant Pasiūlymą, palyginimo tikslais įskaičiuoja pats Pirkimo vykdytojas). Į Pasiūlymo kainą privalo būti įskaičiuoti visi mokesčiai bei visos</w:t>
      </w:r>
      <w:r w:rsidR="00A23DD9" w:rsidRPr="005B4568">
        <w:rPr>
          <w:rFonts w:ascii="Calibri" w:eastAsia="Arial" w:hAnsi="Calibri" w:cs="Calibri"/>
          <w:b/>
          <w:bCs/>
          <w:sz w:val="22"/>
          <w:szCs w:val="22"/>
        </w:rPr>
        <w:t xml:space="preserve"> </w:t>
      </w:r>
      <w:r w:rsidR="00A23DD9" w:rsidRPr="005B4568">
        <w:rPr>
          <w:rFonts w:ascii="Calibri" w:eastAsia="Arial" w:hAnsi="Calibri" w:cs="Calibri"/>
          <w:sz w:val="22"/>
          <w:szCs w:val="22"/>
        </w:rPr>
        <w:t xml:space="preserve">kitos Dalyvio patirtos ir (ar) galimos patirti tiesioginės ir netiesioginės išlaidos ir mokesčiai, susiję su </w:t>
      </w:r>
      <w:r w:rsidR="004B5275" w:rsidRPr="005B4568">
        <w:rPr>
          <w:rFonts w:ascii="Calibri" w:eastAsia="Arial" w:hAnsi="Calibri" w:cs="Calibri"/>
          <w:sz w:val="22"/>
          <w:szCs w:val="22"/>
        </w:rPr>
        <w:t>pirkimo objektu</w:t>
      </w:r>
      <w:r w:rsidR="00A23DD9" w:rsidRPr="005B4568">
        <w:rPr>
          <w:rFonts w:ascii="Calibri" w:eastAsia="Arial" w:hAnsi="Calibri" w:cs="Calibri"/>
          <w:sz w:val="22"/>
          <w:szCs w:val="22"/>
        </w:rPr>
        <w:t xml:space="preserve">, įskaitant, </w:t>
      </w:r>
      <w:r w:rsidR="00A23DD9" w:rsidRPr="005B4568">
        <w:rPr>
          <w:rFonts w:ascii="Calibri" w:eastAsia="Arial" w:hAnsi="Calibri" w:cs="Calibri"/>
          <w:sz w:val="22"/>
          <w:szCs w:val="22"/>
        </w:rPr>
        <w:lastRenderedPageBreak/>
        <w:t xml:space="preserve">bet neapsiribojant (išskyrus tuos atvejus, kai Pirkimo </w:t>
      </w:r>
      <w:r w:rsidRPr="005B4568">
        <w:rPr>
          <w:rFonts w:ascii="Calibri" w:eastAsia="Arial" w:hAnsi="Calibri" w:cs="Calibri"/>
          <w:sz w:val="22"/>
          <w:szCs w:val="22"/>
        </w:rPr>
        <w:t>sąlygose</w:t>
      </w:r>
      <w:r w:rsidR="00A23DD9" w:rsidRPr="005B4568">
        <w:rPr>
          <w:rFonts w:ascii="Calibri" w:eastAsia="Arial" w:hAnsi="Calibri" w:cs="Calibri"/>
          <w:sz w:val="22"/>
          <w:szCs w:val="22"/>
        </w:rPr>
        <w:t xml:space="preserve"> aiškiai nurodyta, kad tam tikros konkrečios išlaidos neturi būti įskaičiuotos į Sutarties kainą).</w:t>
      </w:r>
    </w:p>
    <w:p w14:paraId="36E2E7DF" w14:textId="6073FFB9" w:rsidR="000262B8" w:rsidRPr="005B4568" w:rsidRDefault="00A23DD9"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Pasiūlyme kaina nurodoma eurais</w:t>
      </w:r>
      <w:r w:rsidRPr="005B4568">
        <w:rPr>
          <w:rFonts w:ascii="Calibri" w:eastAsia="Calibri" w:hAnsi="Calibri" w:cs="Calibri"/>
          <w:sz w:val="22"/>
          <w:szCs w:val="22"/>
        </w:rPr>
        <w:t>.</w:t>
      </w:r>
      <w:r w:rsidRPr="005B4568">
        <w:rPr>
          <w:rFonts w:ascii="Calibri" w:hAnsi="Calibri" w:cs="Calibr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5B43C40B" w14:textId="0DBE8C8A" w:rsidR="00A23DD9" w:rsidRPr="005B4568" w:rsidRDefault="00201279"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Dalyvių pasiūlymuose nurodytos kainos bus vertinamos ir lyginamos su visais mokesčiais, įskaitant PVM.</w:t>
      </w:r>
    </w:p>
    <w:p w14:paraId="5E727875" w14:textId="7ABD38B7" w:rsidR="005A603A" w:rsidRPr="005B4568" w:rsidRDefault="005A603A"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Dalyvio pateiktas Pirminis pasiūlymas bus pagrindas deryboms, siekiant susitarti dėl </w:t>
      </w:r>
      <w:r w:rsidR="00212106" w:rsidRPr="005B4568">
        <w:rPr>
          <w:rFonts w:ascii="Calibri" w:hAnsi="Calibri" w:cs="Calibri"/>
          <w:sz w:val="22"/>
          <w:szCs w:val="22"/>
        </w:rPr>
        <w:t>Pirkimo</w:t>
      </w:r>
      <w:r w:rsidRPr="005B4568">
        <w:rPr>
          <w:rFonts w:ascii="Calibri" w:hAnsi="Calibri" w:cs="Calibri"/>
          <w:sz w:val="22"/>
          <w:szCs w:val="22"/>
        </w:rPr>
        <w:t xml:space="preserve"> sąlygose nurodytų tikslų.</w:t>
      </w:r>
    </w:p>
    <w:p w14:paraId="05E652BC" w14:textId="77777777" w:rsidR="00A1397D" w:rsidRPr="005B4568" w:rsidRDefault="00A1397D" w:rsidP="00655A2F">
      <w:pPr>
        <w:pStyle w:val="Heading1"/>
        <w:numPr>
          <w:ilvl w:val="0"/>
          <w:numId w:val="8"/>
        </w:numPr>
        <w:tabs>
          <w:tab w:val="num" w:pos="540"/>
          <w:tab w:val="left" w:pos="567"/>
        </w:tabs>
        <w:spacing w:before="720" w:after="0"/>
        <w:ind w:left="0" w:firstLine="0"/>
        <w:contextualSpacing/>
        <w:rPr>
          <w:rFonts w:ascii="Calibri" w:hAnsi="Calibri" w:cs="Calibri"/>
          <w:color w:val="auto"/>
        </w:rPr>
      </w:pPr>
      <w:bookmarkStart w:id="46" w:name="_Toc204099857"/>
      <w:bookmarkStart w:id="47" w:name="_Toc206684137"/>
      <w:r w:rsidRPr="005B4568">
        <w:rPr>
          <w:rFonts w:ascii="Calibri" w:hAnsi="Calibri" w:cs="Calibri"/>
          <w:color w:val="auto"/>
        </w:rPr>
        <w:t>Pirminių pasiūlymų vertinimas</w:t>
      </w:r>
      <w:bookmarkEnd w:id="46"/>
      <w:bookmarkEnd w:id="47"/>
    </w:p>
    <w:p w14:paraId="12D97DA7" w14:textId="19D4BE6C" w:rsidR="0033313D" w:rsidRPr="005B4568" w:rsidRDefault="0033313D"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Su Pirminiais pasiūlymais bus susipažįstama Komisijos posėdyje arba naudojantis elektroninėmis priemonėmis, nedalyvaujant suinteresuotų tiekėjų atstovams. Posėdžio, kuriame bus susipažįstama su Pirminiais pasiūlymais, data, laikas ir vieta bus nurodyta kvietime pateikti Pirminius pasiūlymus ir CVP IS (kai taikoma).</w:t>
      </w:r>
    </w:p>
    <w:p w14:paraId="7000B9A8" w14:textId="241D4B2B" w:rsidR="00A1397D" w:rsidRPr="005B4568" w:rsidRDefault="00A1397D"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Pirminius pasiūlymu vertins Komisija. </w:t>
      </w:r>
      <w:r w:rsidRPr="005B4568">
        <w:rPr>
          <w:rFonts w:ascii="Calibri" w:eastAsia="Times New Roman" w:hAnsi="Calibri" w:cs="Calibri"/>
          <w:sz w:val="22"/>
          <w:szCs w:val="22"/>
        </w:rPr>
        <w:t xml:space="preserve">Pirminiai pasiūlymai </w:t>
      </w:r>
      <w:r w:rsidRPr="005B4568">
        <w:rPr>
          <w:rFonts w:ascii="Calibri" w:hAnsi="Calibri" w:cs="Calibri"/>
          <w:sz w:val="22"/>
          <w:szCs w:val="22"/>
        </w:rPr>
        <w:t>bus vertinam</w:t>
      </w:r>
      <w:bookmarkStart w:id="48" w:name="_Hlk505013401"/>
      <w:r w:rsidRPr="005B4568">
        <w:rPr>
          <w:rFonts w:ascii="Calibri" w:hAnsi="Calibri" w:cs="Calibri"/>
          <w:sz w:val="22"/>
          <w:szCs w:val="22"/>
        </w:rPr>
        <w:t xml:space="preserve">i Dalyviams ir (ar) jų įgaliotiesiems atstovams </w:t>
      </w:r>
      <w:bookmarkEnd w:id="48"/>
      <w:r w:rsidRPr="005B4568">
        <w:rPr>
          <w:rFonts w:ascii="Calibri" w:hAnsi="Calibri" w:cs="Calibri"/>
          <w:sz w:val="22"/>
          <w:szCs w:val="22"/>
        </w:rPr>
        <w:t>nedalyvaujant. Jeigu Pirkimo objektas yra skaidomas į dalis, dėl kiekvienos Pirkimo objekto dalies pateikto Pirminio pasiūlymo vertinami ir sprendimai dėl jų ir juos pateikusių Dalyvių priimami atskirai.</w:t>
      </w:r>
    </w:p>
    <w:p w14:paraId="71AA14E0" w14:textId="77777777" w:rsidR="00E70710" w:rsidRPr="005B4568" w:rsidRDefault="00A1397D"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Pirmini</w:t>
      </w:r>
      <w:r w:rsidR="00E70710" w:rsidRPr="005B4568">
        <w:rPr>
          <w:rFonts w:ascii="Calibri" w:hAnsi="Calibri" w:cs="Calibri"/>
          <w:sz w:val="22"/>
          <w:szCs w:val="22"/>
        </w:rPr>
        <w:t>ų</w:t>
      </w:r>
      <w:r w:rsidRPr="005B4568">
        <w:rPr>
          <w:rFonts w:ascii="Calibri" w:hAnsi="Calibri" w:cs="Calibri"/>
          <w:sz w:val="22"/>
          <w:szCs w:val="22"/>
        </w:rPr>
        <w:t xml:space="preserve"> pasiūlym</w:t>
      </w:r>
      <w:r w:rsidR="00E70710" w:rsidRPr="005B4568">
        <w:rPr>
          <w:rFonts w:ascii="Calibri" w:hAnsi="Calibri" w:cs="Calibri"/>
          <w:sz w:val="22"/>
          <w:szCs w:val="22"/>
        </w:rPr>
        <w:t>ų vertinimo metu patikrina, ar</w:t>
      </w:r>
      <w:r w:rsidRPr="005B4568">
        <w:rPr>
          <w:rFonts w:ascii="Calibri" w:hAnsi="Calibri" w:cs="Calibri"/>
          <w:sz w:val="22"/>
          <w:szCs w:val="22"/>
        </w:rPr>
        <w:t>:</w:t>
      </w:r>
    </w:p>
    <w:p w14:paraId="51FE9300" w14:textId="77777777" w:rsidR="00E70710" w:rsidRPr="005B4568" w:rsidRDefault="00E70710" w:rsidP="00655A2F">
      <w:pPr>
        <w:pStyle w:val="ListParagraph"/>
        <w:numPr>
          <w:ilvl w:val="2"/>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Pirminis pasiūlymas pateiktas visa reikalaujama jo apimtimi, kaip nustatyta Pirkimo sąlygose;</w:t>
      </w:r>
    </w:p>
    <w:p w14:paraId="2FCC2597" w14:textId="71F31A28" w:rsidR="00E70710" w:rsidRPr="005B4568" w:rsidRDefault="00E70710" w:rsidP="00655A2F">
      <w:pPr>
        <w:pStyle w:val="ListParagraph"/>
        <w:numPr>
          <w:ilvl w:val="2"/>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nepateikiamas daugiau kaip vienas Pirminis pasiūlymas;</w:t>
      </w:r>
    </w:p>
    <w:p w14:paraId="319F06A3" w14:textId="77777777" w:rsidR="00E70710" w:rsidRPr="005B4568" w:rsidRDefault="00E70710" w:rsidP="00655A2F">
      <w:pPr>
        <w:pStyle w:val="ListParagraph"/>
        <w:numPr>
          <w:ilvl w:val="2"/>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Pirminio pasiūlymo galiojimo terminas nėra trumpesnis nei prašoma;</w:t>
      </w:r>
    </w:p>
    <w:p w14:paraId="1E69EBD1" w14:textId="59BE3466" w:rsidR="00E70710" w:rsidRPr="005B4568" w:rsidRDefault="00E70710" w:rsidP="00655A2F">
      <w:pPr>
        <w:pStyle w:val="ListParagraph"/>
        <w:numPr>
          <w:ilvl w:val="2"/>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Pirminis pasiūlymas atitinka Pirkimo sąlygų 3.6 punkte nustatytus minimalius reikalavimus, sąlygas, dėl kurių nesiderama.</w:t>
      </w:r>
    </w:p>
    <w:p w14:paraId="27E938A5" w14:textId="77777777" w:rsidR="00E70710" w:rsidRPr="005B4568" w:rsidRDefault="00A1397D"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gali nevertinti viso tiekėjo Pirminio pasiūlymo, jeigu patikrinęs jo dalį nustato, kad, vadovaujantis Pirkimo dokumentų reikalavimais, Pirminis pasiūlymas turi būti atmestas.</w:t>
      </w:r>
    </w:p>
    <w:p w14:paraId="470C3F1D" w14:textId="3464C87D" w:rsidR="00E70710" w:rsidRPr="005B4568" w:rsidRDefault="00E70710"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Dalyviai, kurių Pirminiai pasiūlymai atitiks numatytus minimalius reikalavimus, bus kviečiami derėtis.</w:t>
      </w:r>
    </w:p>
    <w:p w14:paraId="6A919C3D" w14:textId="5A63BBA7" w:rsidR="00F54F61" w:rsidRPr="005B4568" w:rsidRDefault="006C3D1D" w:rsidP="00655A2F">
      <w:pPr>
        <w:pStyle w:val="Heading1"/>
        <w:numPr>
          <w:ilvl w:val="0"/>
          <w:numId w:val="8"/>
        </w:numPr>
        <w:tabs>
          <w:tab w:val="left" w:pos="540"/>
        </w:tabs>
        <w:spacing w:before="720" w:after="0"/>
        <w:ind w:left="0" w:firstLine="0"/>
        <w:rPr>
          <w:rFonts w:ascii="Calibri" w:hAnsi="Calibri" w:cs="Calibri"/>
          <w:color w:val="auto"/>
        </w:rPr>
      </w:pPr>
      <w:bookmarkStart w:id="49" w:name="_Toc206684138"/>
      <w:r w:rsidRPr="005B4568">
        <w:rPr>
          <w:rFonts w:ascii="Calibri" w:hAnsi="Calibri" w:cs="Calibri"/>
          <w:color w:val="auto"/>
        </w:rPr>
        <w:t>Derybų vykdymas</w:t>
      </w:r>
      <w:bookmarkEnd w:id="49"/>
    </w:p>
    <w:p w14:paraId="25DAA67D" w14:textId="7901A670" w:rsidR="0012545E" w:rsidRPr="005B4568" w:rsidRDefault="0012545E" w:rsidP="00655A2F">
      <w:pPr>
        <w:pStyle w:val="paragrafesrasas2lygis"/>
        <w:numPr>
          <w:ilvl w:val="1"/>
          <w:numId w:val="8"/>
        </w:numPr>
        <w:tabs>
          <w:tab w:val="left" w:pos="1260"/>
        </w:tabs>
        <w:spacing w:after="0" w:line="240" w:lineRule="auto"/>
        <w:ind w:left="0" w:firstLine="697"/>
        <w:rPr>
          <w:rFonts w:ascii="Calibri" w:hAnsi="Calibri" w:cs="Calibri"/>
        </w:rPr>
      </w:pPr>
      <w:r w:rsidRPr="005B4568">
        <w:rPr>
          <w:rFonts w:ascii="Calibri" w:hAnsi="Calibri" w:cs="Calibri"/>
        </w:rPr>
        <w:t>Kvietime dalyvauti derybose nurodytu laiku Dalyvis turės atvykti (prisijungti) į derybas, kvietime nurodytu adresu. Pirkimo vykdytojas turi teisę derybas vykdyti kontaktiniu būdu ir (arba) telekonferencijos ar kitu būdu (pvz., raštu CVP IS priemonėmis), apie tai ir tikslius prisijungimo prie derybų būdus ir (ar) tvarką iš anksto informuodamas į derybas pakviestus Dalyvius.</w:t>
      </w:r>
    </w:p>
    <w:p w14:paraId="32E8C974" w14:textId="580729C7" w:rsidR="001F22CB"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Pirkimo vykdytojas prašo Dalyvio patvirtinti savo dalyvavimą derybose konkrečiu siūlomu laiku.</w:t>
      </w:r>
      <w:r w:rsidR="001F22CB" w:rsidRPr="005B4568">
        <w:rPr>
          <w:rFonts w:ascii="Calibri" w:hAnsi="Calibri" w:cs="Calibri"/>
        </w:rPr>
        <w:t xml:space="preserve"> Patvirtinime dėl dalyvavimo derybose Dalyvis nurodo asmenį (asmenis), kuris jį atstovaus derybose. Derybų metu Pirkimo vykdytojas laiko, kad šis atstovas (atstovai) turi teisę vesti derybas ir prisiimti Dalyvio vardu įsipareigojimus.</w:t>
      </w:r>
    </w:p>
    <w:p w14:paraId="2F36B62D" w14:textId="6FA8AD3E" w:rsidR="001F22CB"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 xml:space="preserve">Jei Dalyvis nurodytu laiku negali atvykti derėtis, jis apie tai privalo informuoti </w:t>
      </w:r>
      <w:r w:rsidRPr="005B4568">
        <w:rPr>
          <w:rFonts w:ascii="Calibri" w:eastAsia="Arial" w:hAnsi="Calibri" w:cs="Calibri"/>
        </w:rPr>
        <w:t>Pirkimo vykdytoją</w:t>
      </w:r>
      <w:r w:rsidRPr="005B4568">
        <w:rPr>
          <w:rFonts w:ascii="Calibri" w:hAnsi="Calibri" w:cs="Calibri"/>
        </w:rPr>
        <w:t>, kad būtų galima suderinti kitą visiems tinkamą derybų datą</w:t>
      </w:r>
      <w:r w:rsidR="002464C4" w:rsidRPr="005B4568">
        <w:rPr>
          <w:rFonts w:ascii="Calibri" w:hAnsi="Calibri" w:cs="Calibri"/>
        </w:rPr>
        <w:t>.</w:t>
      </w:r>
    </w:p>
    <w:p w14:paraId="59E64448" w14:textId="779BD622" w:rsidR="001F22CB"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Derybos bus vedamos lietuvių kalba. Užsienio šalių Dalyviai turi pasirūpinti tinkamu visos derybų procedūros vertimu į jiems suprantamą kalbą.</w:t>
      </w:r>
    </w:p>
    <w:p w14:paraId="16E724C7" w14:textId="77777777" w:rsidR="001F22CB"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Derybose nebus deramasi dėl pirkimo dokumentuose nustatytų minimalių reikalavimų, pasiūlymo vertinimo kriterijų ir tvarkos, galutinio derybų rezultato, užfiksuoto derybų protokoluose ar po derybų pateiktuose galutiniuose pasiūlymuose.</w:t>
      </w:r>
    </w:p>
    <w:p w14:paraId="4ECE1895" w14:textId="29FDAA68" w:rsidR="003C6FC3"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lastRenderedPageBreak/>
        <w:t>Derybos bus vedamos su kiekvienu Dalyviu atskirai, jo pateikto Pirminio</w:t>
      </w:r>
      <w:r w:rsidR="00312B92" w:rsidRPr="005B4568">
        <w:rPr>
          <w:rFonts w:ascii="Calibri" w:hAnsi="Calibri" w:cs="Calibri"/>
        </w:rPr>
        <w:t xml:space="preserve"> </w:t>
      </w:r>
      <w:r w:rsidRPr="005B4568">
        <w:rPr>
          <w:rFonts w:ascii="Calibri" w:hAnsi="Calibri" w:cs="Calibri"/>
        </w:rPr>
        <w:t>pasiūlymo pagrindu.</w:t>
      </w:r>
    </w:p>
    <w:p w14:paraId="5391FADF" w14:textId="5DF7CCAF" w:rsidR="003C6FC3" w:rsidRPr="005B4568" w:rsidRDefault="003C6FC3" w:rsidP="00655A2F">
      <w:pPr>
        <w:pStyle w:val="paragrafesrasas2lygis"/>
        <w:numPr>
          <w:ilvl w:val="1"/>
          <w:numId w:val="8"/>
        </w:numPr>
        <w:tabs>
          <w:tab w:val="left" w:pos="1260"/>
        </w:tabs>
        <w:spacing w:after="0" w:line="240" w:lineRule="auto"/>
        <w:ind w:left="0" w:firstLine="720"/>
        <w:rPr>
          <w:rFonts w:ascii="Calibri" w:hAnsi="Calibri" w:cs="Calibri"/>
        </w:rPr>
      </w:pPr>
      <w:r w:rsidRPr="005B4568">
        <w:rPr>
          <w:rFonts w:ascii="Calibri" w:hAnsi="Calibri" w:cs="Calibri"/>
        </w:rPr>
        <w:t>Derybos vykdomos tokia tvarka:</w:t>
      </w:r>
    </w:p>
    <w:p w14:paraId="0971D92B" w14:textId="213FCD09" w:rsidR="00122398" w:rsidRPr="005B4568" w:rsidRDefault="003C6FC3" w:rsidP="00655A2F">
      <w:pPr>
        <w:pStyle w:val="paragrafesrasas2lygis"/>
        <w:numPr>
          <w:ilvl w:val="2"/>
          <w:numId w:val="8"/>
        </w:numPr>
        <w:tabs>
          <w:tab w:val="left" w:pos="1440"/>
        </w:tabs>
        <w:spacing w:after="0" w:line="240" w:lineRule="auto"/>
        <w:ind w:left="0" w:firstLine="720"/>
        <w:rPr>
          <w:rFonts w:ascii="Calibri" w:hAnsi="Calibri" w:cs="Calibri"/>
        </w:rPr>
      </w:pPr>
      <w:r w:rsidRPr="005B4568">
        <w:rPr>
          <w:rFonts w:ascii="Calibri" w:hAnsi="Calibri" w:cs="Calibri"/>
        </w:rPr>
        <w:t>atskirai su kiekvienu Dalyviu bus vedamos derybos</w:t>
      </w:r>
      <w:r w:rsidR="00E40057" w:rsidRPr="005B4568">
        <w:rPr>
          <w:rFonts w:ascii="Calibri" w:hAnsi="Calibri" w:cs="Calibri"/>
        </w:rPr>
        <w:t xml:space="preserve"> dėl sąlygų</w:t>
      </w:r>
      <w:r w:rsidRPr="005B4568">
        <w:rPr>
          <w:rFonts w:ascii="Calibri" w:hAnsi="Calibri" w:cs="Calibri"/>
        </w:rPr>
        <w:t xml:space="preserve"> nurodyt</w:t>
      </w:r>
      <w:r w:rsidR="00E40057" w:rsidRPr="005B4568">
        <w:rPr>
          <w:rFonts w:ascii="Calibri" w:hAnsi="Calibri" w:cs="Calibri"/>
        </w:rPr>
        <w:t>ų</w:t>
      </w:r>
      <w:r w:rsidRPr="005B4568">
        <w:rPr>
          <w:rFonts w:ascii="Calibri" w:hAnsi="Calibri" w:cs="Calibri"/>
        </w:rPr>
        <w:t xml:space="preserve"> </w:t>
      </w:r>
      <w:r w:rsidR="00122398" w:rsidRPr="005B4568">
        <w:rPr>
          <w:rFonts w:ascii="Calibri" w:hAnsi="Calibri" w:cs="Calibri"/>
        </w:rPr>
        <w:t>Pir</w:t>
      </w:r>
      <w:r w:rsidR="0012545E" w:rsidRPr="005B4568">
        <w:rPr>
          <w:rFonts w:ascii="Calibri" w:hAnsi="Calibri" w:cs="Calibri"/>
        </w:rPr>
        <w:t>k</w:t>
      </w:r>
      <w:r w:rsidR="00122398" w:rsidRPr="005B4568">
        <w:rPr>
          <w:rFonts w:ascii="Calibri" w:hAnsi="Calibri" w:cs="Calibri"/>
        </w:rPr>
        <w:t>imo</w:t>
      </w:r>
      <w:r w:rsidRPr="005B4568">
        <w:rPr>
          <w:rFonts w:ascii="Calibri" w:hAnsi="Calibri" w:cs="Calibri"/>
        </w:rPr>
        <w:t xml:space="preserve"> sąlyg</w:t>
      </w:r>
      <w:r w:rsidR="001A56A2" w:rsidRPr="005B4568">
        <w:rPr>
          <w:rFonts w:ascii="Calibri" w:hAnsi="Calibri" w:cs="Calibri"/>
        </w:rPr>
        <w:t>ų 18.8 p.</w:t>
      </w:r>
      <w:r w:rsidRPr="005B4568">
        <w:rPr>
          <w:rFonts w:ascii="Calibri" w:hAnsi="Calibri" w:cs="Calibri"/>
        </w:rPr>
        <w:t>;</w:t>
      </w:r>
    </w:p>
    <w:p w14:paraId="14E745BF" w14:textId="77777777" w:rsidR="00122398" w:rsidRPr="005B4568" w:rsidRDefault="003C6FC3" w:rsidP="00655A2F">
      <w:pPr>
        <w:pStyle w:val="paragrafesrasas2lygis"/>
        <w:numPr>
          <w:ilvl w:val="2"/>
          <w:numId w:val="8"/>
        </w:numPr>
        <w:tabs>
          <w:tab w:val="left" w:pos="1440"/>
        </w:tabs>
        <w:spacing w:after="0" w:line="240" w:lineRule="auto"/>
        <w:ind w:left="0" w:firstLine="720"/>
        <w:rPr>
          <w:rFonts w:ascii="Calibri" w:hAnsi="Calibri" w:cs="Calibri"/>
        </w:rPr>
      </w:pPr>
      <w:r w:rsidRPr="005B4568">
        <w:rPr>
          <w:rFonts w:ascii="Calibri" w:hAnsi="Calibri" w:cs="Calibri"/>
        </w:rPr>
        <w:t>derybų metu Dalyvio pateikiama informacija bus laikoma konfidencialia ir negalės būti atskleista tretiesiems asmenims be Dalyvio sutikimo, taip pat Dalyvis nebus informuotas apie pasiektus susitarimus su kitais tiekėjais;</w:t>
      </w:r>
    </w:p>
    <w:p w14:paraId="021E5D2E" w14:textId="1FEEAA9C" w:rsidR="00122398" w:rsidRPr="005B4568" w:rsidRDefault="003C6FC3" w:rsidP="00655A2F">
      <w:pPr>
        <w:pStyle w:val="paragrafesrasas2lygis"/>
        <w:numPr>
          <w:ilvl w:val="2"/>
          <w:numId w:val="8"/>
        </w:numPr>
        <w:tabs>
          <w:tab w:val="left" w:pos="1440"/>
        </w:tabs>
        <w:spacing w:after="0" w:line="240" w:lineRule="auto"/>
        <w:ind w:left="0" w:firstLine="720"/>
        <w:rPr>
          <w:rFonts w:ascii="Calibri" w:hAnsi="Calibri" w:cs="Calibri"/>
        </w:rPr>
      </w:pPr>
      <w:r w:rsidRPr="005B4568">
        <w:rPr>
          <w:rFonts w:ascii="Calibri" w:hAnsi="Calibri" w:cs="Calibri"/>
        </w:rPr>
        <w:t xml:space="preserve">derybų metu visiems </w:t>
      </w:r>
      <w:r w:rsidR="00122398" w:rsidRPr="005B4568">
        <w:rPr>
          <w:rFonts w:ascii="Calibri" w:hAnsi="Calibri" w:cs="Calibri"/>
        </w:rPr>
        <w:t>D</w:t>
      </w:r>
      <w:r w:rsidRPr="005B4568">
        <w:rPr>
          <w:rFonts w:ascii="Calibri" w:hAnsi="Calibri" w:cs="Calibri"/>
        </w:rPr>
        <w:t>alyviams taikomi vienodi reikalavimai, suteikiamos vienodos galimybės ir pateikiama vienoda informacija</w:t>
      </w:r>
      <w:r w:rsidR="00935D8A" w:rsidRPr="005B4568">
        <w:rPr>
          <w:rFonts w:ascii="Calibri" w:hAnsi="Calibri" w:cs="Calibri"/>
        </w:rPr>
        <w:t>. T</w:t>
      </w:r>
      <w:r w:rsidRPr="005B4568">
        <w:rPr>
          <w:rFonts w:ascii="Calibri" w:hAnsi="Calibri" w:cs="Calibri"/>
        </w:rPr>
        <w:t>eikdamas informaciją Pirkimo vykdytojas neturės diskriminuoti vienų dalyvių kitų dalyvių naudai.</w:t>
      </w:r>
    </w:p>
    <w:p w14:paraId="6CF3D335" w14:textId="590C9FD2" w:rsidR="006539C7" w:rsidRPr="005B4568" w:rsidRDefault="006539C7" w:rsidP="00655A2F">
      <w:pPr>
        <w:pStyle w:val="paragrafesrasas2lygis"/>
        <w:numPr>
          <w:ilvl w:val="1"/>
          <w:numId w:val="8"/>
        </w:numPr>
        <w:tabs>
          <w:tab w:val="left" w:pos="1260"/>
        </w:tabs>
        <w:spacing w:after="0" w:line="240" w:lineRule="auto"/>
        <w:ind w:left="0" w:firstLine="720"/>
        <w:rPr>
          <w:rFonts w:ascii="Calibri" w:hAnsi="Calibri" w:cs="Calibri"/>
        </w:rPr>
      </w:pPr>
      <w:r w:rsidRPr="005B4568">
        <w:rPr>
          <w:rFonts w:ascii="Calibri" w:hAnsi="Calibri" w:cs="Calibri"/>
        </w:rPr>
        <w:t xml:space="preserve">Pirkimo vykdytojas, siekdamas, kad Pasiūlymai atitiktų Pirkimo dokumentuose nustatytus reikalavimus ir geresnio rezultato, derybų metu gali derėtis dėl </w:t>
      </w:r>
      <w:r w:rsidRPr="005B4568">
        <w:rPr>
          <w:rFonts w:ascii="Calibri" w:hAnsi="Calibri" w:cs="Calibri"/>
          <w:b/>
          <w:bCs/>
        </w:rPr>
        <w:t>pasiūlymo kainos</w:t>
      </w:r>
      <w:r w:rsidRPr="005B4568">
        <w:rPr>
          <w:rFonts w:ascii="Calibri" w:hAnsi="Calibri" w:cs="Calibri"/>
        </w:rPr>
        <w:t>, kuri negalės būti didinama, o tik mažinama, t. y. Galutiniuose pasiūlymuose nurodyta kaina negali būti didesne nei suderėta ir užfiksuota derybų metu ar nurodyta Pirminiame pasiūlyme (jeigu derybų metu kaina nebuvo užfiksuota);</w:t>
      </w:r>
    </w:p>
    <w:p w14:paraId="52462F4B" w14:textId="77777777" w:rsidR="0012545E" w:rsidRPr="005B4568" w:rsidRDefault="003C6FC3" w:rsidP="00655A2F">
      <w:pPr>
        <w:pStyle w:val="paragrafesrasas2lygis"/>
        <w:numPr>
          <w:ilvl w:val="1"/>
          <w:numId w:val="8"/>
        </w:numPr>
        <w:tabs>
          <w:tab w:val="left" w:pos="1440"/>
        </w:tabs>
        <w:spacing w:after="0" w:line="240" w:lineRule="auto"/>
        <w:ind w:left="0" w:firstLine="720"/>
        <w:rPr>
          <w:rFonts w:ascii="Calibri" w:hAnsi="Calibri" w:cs="Calibri"/>
        </w:rPr>
      </w:pPr>
      <w:r w:rsidRPr="005B4568">
        <w:rPr>
          <w:rFonts w:ascii="Calibri" w:hAnsi="Calibri" w:cs="Calibri"/>
        </w:rPr>
        <w:t xml:space="preserve">Derybų rezultatai bus užfiksuojami derybų protokole, kurį pasirašo Dalyvio įgaliotas atstovas ir </w:t>
      </w:r>
      <w:r w:rsidRPr="005B4568">
        <w:rPr>
          <w:rFonts w:ascii="Calibri" w:eastAsia="Arial" w:hAnsi="Calibri" w:cs="Calibri"/>
        </w:rPr>
        <w:t>Komisijos</w:t>
      </w:r>
      <w:r w:rsidRPr="005B4568">
        <w:rPr>
          <w:rFonts w:ascii="Calibri" w:hAnsi="Calibri" w:cs="Calibri"/>
        </w:rPr>
        <w:t xml:space="preserve"> pirmininkas.</w:t>
      </w:r>
    </w:p>
    <w:p w14:paraId="34A11790" w14:textId="77777777" w:rsidR="002A689F" w:rsidRPr="005B4568" w:rsidRDefault="003C6FC3" w:rsidP="00655A2F">
      <w:pPr>
        <w:pStyle w:val="paragrafesrasas2lygis"/>
        <w:numPr>
          <w:ilvl w:val="1"/>
          <w:numId w:val="8"/>
        </w:numPr>
        <w:tabs>
          <w:tab w:val="left" w:pos="1440"/>
        </w:tabs>
        <w:spacing w:after="0" w:line="240" w:lineRule="auto"/>
        <w:ind w:left="0" w:firstLine="720"/>
        <w:rPr>
          <w:rFonts w:ascii="Calibri" w:hAnsi="Calibri" w:cs="Calibri"/>
        </w:rPr>
      </w:pPr>
      <w:r w:rsidRPr="005B4568">
        <w:rPr>
          <w:rFonts w:ascii="Calibri" w:hAnsi="Calibri" w:cs="Calibri"/>
        </w:rPr>
        <w:t>Pirkimo vykdytojas nenumato taikyti derybų pakopų.</w:t>
      </w:r>
      <w:bookmarkStart w:id="50" w:name="_Hlk87792919"/>
    </w:p>
    <w:p w14:paraId="31BB0174" w14:textId="0A533190" w:rsidR="005B5F74" w:rsidRPr="005B4568" w:rsidRDefault="003A553E" w:rsidP="00655A2F">
      <w:pPr>
        <w:pStyle w:val="paragrafesrasas2lygis"/>
        <w:numPr>
          <w:ilvl w:val="1"/>
          <w:numId w:val="8"/>
        </w:numPr>
        <w:tabs>
          <w:tab w:val="left" w:pos="1440"/>
        </w:tabs>
        <w:spacing w:after="0" w:line="240" w:lineRule="auto"/>
        <w:ind w:left="0" w:firstLine="720"/>
        <w:rPr>
          <w:rFonts w:ascii="Calibri" w:hAnsi="Calibri" w:cs="Calibri"/>
        </w:rPr>
      </w:pPr>
      <w:r w:rsidRPr="005B4568">
        <w:rPr>
          <w:rFonts w:ascii="Calibri" w:hAnsi="Calibri" w:cs="Calibri"/>
        </w:rPr>
        <w:t>P</w:t>
      </w:r>
      <w:r w:rsidR="009C76AC" w:rsidRPr="005B4568">
        <w:rPr>
          <w:rFonts w:ascii="Calibri" w:hAnsi="Calibri" w:cs="Calibri"/>
        </w:rPr>
        <w:t xml:space="preserve">irkimo vykdytojas </w:t>
      </w:r>
      <w:r w:rsidR="00E65FA9" w:rsidRPr="005B4568">
        <w:rPr>
          <w:rFonts w:ascii="Calibri" w:hAnsi="Calibri" w:cs="Calibri"/>
          <w:shd w:val="clear" w:color="auto" w:fill="FFFFFF"/>
        </w:rPr>
        <w:t xml:space="preserve">gali nesiderėti ir </w:t>
      </w:r>
      <w:r w:rsidR="00F724EC" w:rsidRPr="005B4568">
        <w:rPr>
          <w:rFonts w:ascii="Calibri" w:hAnsi="Calibri" w:cs="Calibri"/>
          <w:shd w:val="clear" w:color="auto" w:fill="FFFFFF"/>
        </w:rPr>
        <w:t>P</w:t>
      </w:r>
      <w:r w:rsidR="00E65FA9" w:rsidRPr="005B4568">
        <w:rPr>
          <w:rFonts w:ascii="Calibri" w:hAnsi="Calibri" w:cs="Calibri"/>
          <w:shd w:val="clear" w:color="auto" w:fill="FFFFFF"/>
        </w:rPr>
        <w:t xml:space="preserve">irkimo sutartį </w:t>
      </w:r>
      <w:r w:rsidR="001B4A89" w:rsidRPr="005B4568">
        <w:rPr>
          <w:rFonts w:ascii="Calibri" w:hAnsi="Calibri" w:cs="Calibri"/>
          <w:shd w:val="clear" w:color="auto" w:fill="FFFFFF"/>
        </w:rPr>
        <w:t xml:space="preserve">sudaryti </w:t>
      </w:r>
      <w:r w:rsidR="00E65FA9" w:rsidRPr="005B4568">
        <w:rPr>
          <w:rFonts w:ascii="Calibri" w:hAnsi="Calibri" w:cs="Calibri"/>
          <w:shd w:val="clear" w:color="auto" w:fill="FFFFFF"/>
        </w:rPr>
        <w:t>su Pirminį pasiūlymą pateikusiu Dalyviu, taip pat Dalyvio Pirminį pasiūlymą vertinti kaip Galutinį</w:t>
      </w:r>
      <w:bookmarkEnd w:id="50"/>
      <w:r w:rsidR="00E65FA9" w:rsidRPr="005B4568">
        <w:rPr>
          <w:rFonts w:ascii="Calibri" w:hAnsi="Calibri" w:cs="Calibri"/>
          <w:shd w:val="clear" w:color="auto" w:fill="FFFFFF"/>
        </w:rPr>
        <w:t xml:space="preserve">, </w:t>
      </w:r>
      <w:r w:rsidR="005C6FFC" w:rsidRPr="005B4568">
        <w:rPr>
          <w:rFonts w:ascii="Calibri" w:hAnsi="Calibri" w:cs="Calibri"/>
          <w:shd w:val="clear" w:color="auto" w:fill="FFFFFF"/>
        </w:rPr>
        <w:t>kai</w:t>
      </w:r>
      <w:r w:rsidR="00924474" w:rsidRPr="005B4568">
        <w:rPr>
          <w:rFonts w:ascii="Calibri" w:hAnsi="Calibri" w:cs="Calibri"/>
          <w:shd w:val="clear" w:color="auto" w:fill="FFFFFF"/>
        </w:rPr>
        <w:t xml:space="preserve"> </w:t>
      </w:r>
      <w:r w:rsidR="00EE641E" w:rsidRPr="005B4568">
        <w:rPr>
          <w:rFonts w:ascii="Calibri" w:hAnsi="Calibri" w:cs="Calibri"/>
        </w:rPr>
        <w:t>Dalyvis</w:t>
      </w:r>
      <w:r w:rsidR="005B5F74" w:rsidRPr="005B4568">
        <w:rPr>
          <w:rFonts w:ascii="Calibri" w:hAnsi="Calibri" w:cs="Calibri"/>
        </w:rPr>
        <w:t xml:space="preserve"> neatvyksta į derybas ir (arba) nepateikia </w:t>
      </w:r>
      <w:r w:rsidR="00EE641E" w:rsidRPr="005B4568">
        <w:rPr>
          <w:rFonts w:ascii="Calibri" w:hAnsi="Calibri" w:cs="Calibri"/>
        </w:rPr>
        <w:t>G</w:t>
      </w:r>
      <w:r w:rsidR="005B5F74" w:rsidRPr="005B4568">
        <w:rPr>
          <w:rFonts w:ascii="Calibri" w:hAnsi="Calibri" w:cs="Calibri"/>
        </w:rPr>
        <w:t>alutinio pasiūlymo</w:t>
      </w:r>
      <w:r w:rsidR="006539C7" w:rsidRPr="005B4568">
        <w:rPr>
          <w:rFonts w:ascii="Calibri" w:hAnsi="Calibri" w:cs="Calibri"/>
        </w:rPr>
        <w:t>.</w:t>
      </w:r>
    </w:p>
    <w:p w14:paraId="3946E33E" w14:textId="0680F2A6" w:rsidR="00F527B1" w:rsidRPr="005B4568" w:rsidRDefault="001A0DC8" w:rsidP="00655A2F">
      <w:pPr>
        <w:pStyle w:val="Heading1"/>
        <w:numPr>
          <w:ilvl w:val="0"/>
          <w:numId w:val="8"/>
        </w:numPr>
        <w:tabs>
          <w:tab w:val="left" w:pos="540"/>
        </w:tabs>
        <w:spacing w:before="720" w:after="0"/>
        <w:ind w:left="0" w:firstLine="0"/>
        <w:rPr>
          <w:rFonts w:ascii="Calibri" w:hAnsi="Calibri" w:cs="Calibri"/>
          <w:color w:val="auto"/>
        </w:rPr>
      </w:pPr>
      <w:bookmarkStart w:id="51" w:name="_Toc206684139"/>
      <w:r w:rsidRPr="005B4568">
        <w:rPr>
          <w:rFonts w:ascii="Calibri" w:hAnsi="Calibri" w:cs="Calibri"/>
          <w:color w:val="auto"/>
        </w:rPr>
        <w:t>Pasiūlymo galiojimo užtikrinimas</w:t>
      </w:r>
      <w:bookmarkEnd w:id="51"/>
    </w:p>
    <w:p w14:paraId="6B9596C1" w14:textId="2CCBEE2E" w:rsidR="00F527B1" w:rsidRPr="005B4568" w:rsidRDefault="003A553E"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w:t>
      </w:r>
      <w:r w:rsidR="00F527B1" w:rsidRPr="005B4568">
        <w:rPr>
          <w:rFonts w:ascii="Calibri" w:eastAsia="Calibri" w:hAnsi="Calibri" w:cs="Calibri"/>
          <w:sz w:val="22"/>
          <w:szCs w:val="22"/>
        </w:rPr>
        <w:t xml:space="preserve"> nereikalauja užtikrinti </w:t>
      </w:r>
      <w:r w:rsidR="00C641C4" w:rsidRPr="005B4568">
        <w:rPr>
          <w:rFonts w:ascii="Calibri" w:eastAsia="Calibri" w:hAnsi="Calibri" w:cs="Calibri"/>
          <w:sz w:val="22"/>
          <w:szCs w:val="22"/>
        </w:rPr>
        <w:t>P</w:t>
      </w:r>
      <w:r w:rsidR="00F527B1" w:rsidRPr="005B4568">
        <w:rPr>
          <w:rFonts w:ascii="Calibri" w:eastAsia="Calibri" w:hAnsi="Calibri" w:cs="Calibri"/>
          <w:sz w:val="22"/>
          <w:szCs w:val="22"/>
        </w:rPr>
        <w:t xml:space="preserve">asiūlymo galiojimą dokumentu, tačiau pasilieka teisę kreiptis į teismą dėl žalos, atsiradusios dėl to, kad </w:t>
      </w:r>
      <w:r w:rsidR="00C641C4" w:rsidRPr="005B4568">
        <w:rPr>
          <w:rFonts w:ascii="Calibri" w:eastAsia="Calibri" w:hAnsi="Calibri" w:cs="Calibri"/>
          <w:sz w:val="22"/>
          <w:szCs w:val="22"/>
        </w:rPr>
        <w:t>P</w:t>
      </w:r>
      <w:r w:rsidR="00F527B1" w:rsidRPr="005B4568">
        <w:rPr>
          <w:rFonts w:ascii="Calibri" w:eastAsia="Calibri" w:hAnsi="Calibri" w:cs="Calibri"/>
          <w:sz w:val="22"/>
          <w:szCs w:val="22"/>
        </w:rPr>
        <w:t xml:space="preserve">asiūlymo galiojimo laikotarpiu </w:t>
      </w:r>
      <w:r w:rsidR="00C641C4" w:rsidRPr="005B4568">
        <w:rPr>
          <w:rFonts w:ascii="Calibri" w:eastAsia="Calibri" w:hAnsi="Calibri" w:cs="Calibri"/>
          <w:sz w:val="22"/>
          <w:szCs w:val="22"/>
        </w:rPr>
        <w:t>D</w:t>
      </w:r>
      <w:r w:rsidR="0090544A" w:rsidRPr="005B4568">
        <w:rPr>
          <w:rFonts w:ascii="Calibri" w:eastAsia="Calibri" w:hAnsi="Calibri" w:cs="Calibri"/>
          <w:sz w:val="22"/>
          <w:szCs w:val="22"/>
        </w:rPr>
        <w:t>alyvis</w:t>
      </w:r>
      <w:r w:rsidR="00F527B1" w:rsidRPr="005B4568">
        <w:rPr>
          <w:rFonts w:ascii="Calibri" w:eastAsia="Calibri" w:hAnsi="Calibri" w:cs="Calibri"/>
          <w:sz w:val="22"/>
          <w:szCs w:val="22"/>
        </w:rPr>
        <w:t xml:space="preserve"> pakeičia ar atšaukia savo </w:t>
      </w:r>
      <w:r w:rsidR="00C641C4" w:rsidRPr="005B4568">
        <w:rPr>
          <w:rFonts w:ascii="Calibri" w:eastAsia="Calibri" w:hAnsi="Calibri" w:cs="Calibri"/>
          <w:sz w:val="22"/>
          <w:szCs w:val="22"/>
        </w:rPr>
        <w:t>P</w:t>
      </w:r>
      <w:r w:rsidR="00F527B1" w:rsidRPr="005B4568">
        <w:rPr>
          <w:rFonts w:ascii="Calibri" w:eastAsia="Calibri" w:hAnsi="Calibri" w:cs="Calibri"/>
          <w:sz w:val="22"/>
          <w:szCs w:val="22"/>
        </w:rPr>
        <w:t xml:space="preserve">asiūlymą ar </w:t>
      </w:r>
      <w:r w:rsidR="004E7957" w:rsidRPr="005B4568">
        <w:rPr>
          <w:rFonts w:ascii="Calibri" w:eastAsia="Calibri" w:hAnsi="Calibri" w:cs="Calibri"/>
          <w:sz w:val="22"/>
          <w:szCs w:val="22"/>
        </w:rPr>
        <w:t>P</w:t>
      </w:r>
      <w:r w:rsidR="00F527B1" w:rsidRPr="005B4568">
        <w:rPr>
          <w:rFonts w:ascii="Calibri" w:eastAsia="Calibri" w:hAnsi="Calibri" w:cs="Calibri"/>
          <w:sz w:val="22"/>
          <w:szCs w:val="22"/>
        </w:rPr>
        <w:t>irkimo laimėtojas atsisako sudaryti sutartį, atlyginimo.</w:t>
      </w:r>
    </w:p>
    <w:p w14:paraId="1D9589AE" w14:textId="63A75AEE" w:rsidR="0096019E" w:rsidRPr="005B4568" w:rsidRDefault="0096019E" w:rsidP="00655A2F">
      <w:pPr>
        <w:pStyle w:val="Heading1"/>
        <w:numPr>
          <w:ilvl w:val="0"/>
          <w:numId w:val="12"/>
        </w:numPr>
        <w:tabs>
          <w:tab w:val="left" w:pos="540"/>
        </w:tabs>
        <w:spacing w:before="720" w:after="0"/>
        <w:ind w:left="0" w:firstLine="0"/>
        <w:rPr>
          <w:rFonts w:ascii="Calibri" w:hAnsi="Calibri" w:cs="Calibri"/>
          <w:color w:val="auto"/>
        </w:rPr>
      </w:pPr>
      <w:bookmarkStart w:id="52" w:name="_Toc206684140"/>
      <w:r w:rsidRPr="005B4568">
        <w:rPr>
          <w:rFonts w:ascii="Calibri" w:hAnsi="Calibri" w:cs="Calibri"/>
          <w:color w:val="auto"/>
        </w:rPr>
        <w:t>Galutinių pasiūlymų pateikimas</w:t>
      </w:r>
      <w:bookmarkEnd w:id="52"/>
    </w:p>
    <w:p w14:paraId="5368CD64" w14:textId="77777777" w:rsidR="00317075" w:rsidRPr="005B4568" w:rsidRDefault="0096019E" w:rsidP="00655A2F">
      <w:pPr>
        <w:pStyle w:val="paragrafesrasas2lygis"/>
        <w:numPr>
          <w:ilvl w:val="1"/>
          <w:numId w:val="12"/>
        </w:numPr>
        <w:tabs>
          <w:tab w:val="left" w:pos="1260"/>
        </w:tabs>
        <w:spacing w:after="0" w:line="240" w:lineRule="auto"/>
        <w:ind w:left="0" w:firstLine="697"/>
        <w:rPr>
          <w:rFonts w:ascii="Calibri" w:hAnsi="Calibri" w:cs="Calibri"/>
        </w:rPr>
      </w:pPr>
      <w:r w:rsidRPr="005B4568">
        <w:rPr>
          <w:rFonts w:ascii="Calibri" w:hAnsi="Calibri" w:cs="Calibri"/>
        </w:rPr>
        <w:t xml:space="preserve">Pasibaigus deryboms, suinteresuoti Dalyviai bus pakviesti pateikti Galutinį pasiūlymą, kurį sudaro </w:t>
      </w:r>
      <w:r w:rsidR="00317075" w:rsidRPr="005B4568">
        <w:rPr>
          <w:rFonts w:ascii="Calibri" w:hAnsi="Calibri" w:cs="Calibri"/>
        </w:rPr>
        <w:t>Pirkimo</w:t>
      </w:r>
      <w:r w:rsidRPr="005B4568">
        <w:rPr>
          <w:rFonts w:ascii="Calibri" w:hAnsi="Calibri" w:cs="Calibri"/>
        </w:rPr>
        <w:t xml:space="preserve"> sąlygose ir (ar) jų prieduose nurodyti dokumentai.</w:t>
      </w:r>
    </w:p>
    <w:p w14:paraId="1498894C" w14:textId="5B6D8A22" w:rsidR="0096019E" w:rsidRPr="005B4568" w:rsidRDefault="0096019E" w:rsidP="00655A2F">
      <w:pPr>
        <w:pStyle w:val="paragrafesrasas2lygis"/>
        <w:numPr>
          <w:ilvl w:val="1"/>
          <w:numId w:val="12"/>
        </w:numPr>
        <w:tabs>
          <w:tab w:val="left" w:pos="1260"/>
        </w:tabs>
        <w:spacing w:after="0" w:line="240" w:lineRule="auto"/>
        <w:ind w:left="0" w:firstLine="697"/>
        <w:rPr>
          <w:rFonts w:ascii="Calibri" w:hAnsi="Calibri" w:cs="Calibri"/>
        </w:rPr>
      </w:pPr>
      <w:r w:rsidRPr="005B4568">
        <w:rPr>
          <w:rFonts w:ascii="Calibri" w:hAnsi="Calibri" w:cs="Calibri"/>
        </w:rPr>
        <w:t>Galutiniame pasiūlyme, atsižvelgiant į derybų rezultatus, nurodoma galutinė siūloma kaina. Galutinius pasiūlymus Dalyviai turi pateikti CVP IS priemonėmis iki Pirkimo vykdytojo kvietime pateikti Galutinius pasiūlymus nurodyto termino pabaigos. Jeigu per nustatytą laiką Dalyvis nepateikia Galutinio pasiūlymo, bus laikoma, kad Dalyvio Pirminis pasiūlymus</w:t>
      </w:r>
      <w:r w:rsidR="00317075" w:rsidRPr="005B4568">
        <w:rPr>
          <w:rFonts w:ascii="Calibri" w:hAnsi="Calibri" w:cs="Calibri"/>
        </w:rPr>
        <w:t xml:space="preserve"> yra</w:t>
      </w:r>
      <w:r w:rsidRPr="005B4568">
        <w:rPr>
          <w:rFonts w:ascii="Calibri" w:hAnsi="Calibri" w:cs="Calibri"/>
        </w:rPr>
        <w:t xml:space="preserve"> laik</w:t>
      </w:r>
      <w:r w:rsidR="00317075" w:rsidRPr="005B4568">
        <w:rPr>
          <w:rFonts w:ascii="Calibri" w:hAnsi="Calibri" w:cs="Calibri"/>
        </w:rPr>
        <w:t>omas</w:t>
      </w:r>
      <w:r w:rsidRPr="005B4568">
        <w:rPr>
          <w:rFonts w:ascii="Calibri" w:hAnsi="Calibri" w:cs="Calibri"/>
        </w:rPr>
        <w:t xml:space="preserve"> </w:t>
      </w:r>
      <w:r w:rsidRPr="005B4568">
        <w:rPr>
          <w:rFonts w:ascii="Calibri" w:hAnsi="Calibri" w:cs="Calibri"/>
          <w:shd w:val="clear" w:color="auto" w:fill="FFFFFF" w:themeFill="background1"/>
        </w:rPr>
        <w:t>Galutini</w:t>
      </w:r>
      <w:r w:rsidR="00317075" w:rsidRPr="005B4568">
        <w:rPr>
          <w:rFonts w:ascii="Calibri" w:hAnsi="Calibri" w:cs="Calibri"/>
          <w:shd w:val="clear" w:color="auto" w:fill="FFFFFF" w:themeFill="background1"/>
        </w:rPr>
        <w:t>u</w:t>
      </w:r>
      <w:r w:rsidRPr="005B4568">
        <w:rPr>
          <w:rFonts w:ascii="Calibri" w:hAnsi="Calibri" w:cs="Calibri"/>
        </w:rPr>
        <w:t>.</w:t>
      </w:r>
    </w:p>
    <w:p w14:paraId="3AD7E8D3" w14:textId="77777777" w:rsidR="0096019E" w:rsidRPr="005B4568" w:rsidRDefault="0096019E" w:rsidP="00655A2F">
      <w:pPr>
        <w:pStyle w:val="paragrafesrasas2lygis"/>
        <w:numPr>
          <w:ilvl w:val="1"/>
          <w:numId w:val="12"/>
        </w:numPr>
        <w:tabs>
          <w:tab w:val="left" w:pos="1260"/>
        </w:tabs>
        <w:spacing w:after="0" w:line="240" w:lineRule="auto"/>
        <w:ind w:left="0" w:firstLine="697"/>
        <w:rPr>
          <w:rFonts w:ascii="Calibri" w:hAnsi="Calibri" w:cs="Calibri"/>
        </w:rPr>
      </w:pPr>
      <w:r w:rsidRPr="005B4568">
        <w:rPr>
          <w:rFonts w:ascii="Calibri" w:hAnsi="Calibri" w:cs="Calibri"/>
        </w:rPr>
        <w:t>Su Galutiniais pasiūlymais bus susipažįstama nedalyvaujant suinteresuotų Dalyvių atstovams. Posėdžio, kuriame bus susipažįstama su Galutiniais pasiūlymais, data ir vieta bus nurodyta kvietime pateikti Galutinius pasiūlymus.</w:t>
      </w:r>
    </w:p>
    <w:p w14:paraId="4EC601AA" w14:textId="0AFC0D55" w:rsidR="00A37373" w:rsidRPr="005B4568" w:rsidRDefault="008E58A0" w:rsidP="00655A2F">
      <w:pPr>
        <w:pStyle w:val="Heading1"/>
        <w:numPr>
          <w:ilvl w:val="0"/>
          <w:numId w:val="12"/>
        </w:numPr>
        <w:tabs>
          <w:tab w:val="left" w:pos="360"/>
          <w:tab w:val="left" w:pos="450"/>
        </w:tabs>
        <w:spacing w:before="720" w:after="0"/>
        <w:ind w:left="0" w:firstLine="0"/>
        <w:rPr>
          <w:rFonts w:ascii="Calibri" w:hAnsi="Calibri" w:cs="Calibri"/>
          <w:color w:val="auto"/>
        </w:rPr>
      </w:pPr>
      <w:bookmarkStart w:id="53" w:name="_Toc15392775"/>
      <w:bookmarkStart w:id="54" w:name="_Toc206684141"/>
      <w:r w:rsidRPr="005B4568">
        <w:rPr>
          <w:rFonts w:ascii="Calibri" w:hAnsi="Calibri" w:cs="Calibri"/>
          <w:color w:val="auto"/>
        </w:rPr>
        <w:t>Galutinių pasiūlymų vertinimas</w:t>
      </w:r>
      <w:bookmarkEnd w:id="53"/>
      <w:bookmarkEnd w:id="54"/>
    </w:p>
    <w:p w14:paraId="23A9E34A" w14:textId="77777777" w:rsidR="00317075" w:rsidRPr="005B4568" w:rsidRDefault="00D739D5" w:rsidP="00655A2F">
      <w:pPr>
        <w:pStyle w:val="paragrafesrasas2lygis"/>
        <w:numPr>
          <w:ilvl w:val="1"/>
          <w:numId w:val="12"/>
        </w:numPr>
        <w:tabs>
          <w:tab w:val="left" w:pos="1260"/>
        </w:tabs>
        <w:spacing w:after="0" w:line="240" w:lineRule="auto"/>
        <w:ind w:left="0" w:firstLine="720"/>
        <w:rPr>
          <w:rFonts w:ascii="Calibri" w:eastAsiaTheme="minorEastAsia" w:hAnsi="Calibri" w:cs="Calibri"/>
        </w:rPr>
      </w:pPr>
      <w:r w:rsidRPr="005B4568">
        <w:rPr>
          <w:rFonts w:ascii="Calibri" w:hAnsi="Calibri" w:cs="Calibri"/>
        </w:rPr>
        <w:t>Galutinius pasiūlymus Pirkimo vykdytojas vertina ir Galutinių pasiūlymų eilę sudaro pagal kriterijus ir tvarką, nurodytą Pirkimo sąlygose.</w:t>
      </w:r>
    </w:p>
    <w:p w14:paraId="031F3CF7" w14:textId="5986E44D" w:rsidR="00317075" w:rsidRPr="005B4568" w:rsidRDefault="00D739D5" w:rsidP="00655A2F">
      <w:pPr>
        <w:pStyle w:val="paragrafesrasas2lygis"/>
        <w:numPr>
          <w:ilvl w:val="1"/>
          <w:numId w:val="12"/>
        </w:numPr>
        <w:tabs>
          <w:tab w:val="left" w:pos="1260"/>
        </w:tabs>
        <w:spacing w:after="0" w:line="240" w:lineRule="auto"/>
        <w:ind w:left="0" w:firstLine="720"/>
        <w:rPr>
          <w:rFonts w:ascii="Calibri" w:eastAsiaTheme="minorEastAsia" w:hAnsi="Calibri" w:cs="Calibri"/>
        </w:rPr>
      </w:pPr>
      <w:r w:rsidRPr="005B4568">
        <w:rPr>
          <w:rFonts w:ascii="Calibri" w:hAnsi="Calibri" w:cs="Calibri"/>
        </w:rPr>
        <w:t>Galutinius pasiūlymus vertins Komisija. Galutiniai pasiūlymai bus vertinami tiekėjams ir (ar) jų įgaliotiesiems atstovams nedalyvaujant.</w:t>
      </w:r>
    </w:p>
    <w:p w14:paraId="78807A6E" w14:textId="3FA07DC6" w:rsidR="00D739D5" w:rsidRPr="005B4568" w:rsidRDefault="00D739D5" w:rsidP="00655A2F">
      <w:pPr>
        <w:pStyle w:val="paragrafesrasas2lygis"/>
        <w:numPr>
          <w:ilvl w:val="1"/>
          <w:numId w:val="12"/>
        </w:numPr>
        <w:tabs>
          <w:tab w:val="left" w:pos="1260"/>
        </w:tabs>
        <w:spacing w:after="0" w:line="240" w:lineRule="auto"/>
        <w:ind w:left="0" w:firstLine="720"/>
        <w:rPr>
          <w:rFonts w:ascii="Calibri" w:eastAsiaTheme="minorEastAsia" w:hAnsi="Calibri" w:cs="Calibri"/>
        </w:rPr>
      </w:pPr>
      <w:r w:rsidRPr="005B4568">
        <w:rPr>
          <w:rFonts w:ascii="Calibri" w:eastAsiaTheme="minorEastAsia" w:hAnsi="Calibri" w:cs="Calibri"/>
        </w:rPr>
        <w:t xml:space="preserve">Atlikęs pradinį susipažinimą su Galutiniais pasiūlymais, </w:t>
      </w:r>
      <w:r w:rsidRPr="005B4568">
        <w:rPr>
          <w:rFonts w:ascii="Calibri" w:hAnsi="Calibri" w:cs="Calibri"/>
        </w:rPr>
        <w:t>Pirkimo vykdytojas</w:t>
      </w:r>
      <w:r w:rsidRPr="005B4568">
        <w:rPr>
          <w:rFonts w:ascii="Calibri" w:eastAsiaTheme="minorEastAsia" w:hAnsi="Calibri" w:cs="Calibri"/>
        </w:rPr>
        <w:t>:</w:t>
      </w:r>
    </w:p>
    <w:p w14:paraId="2B6D2633" w14:textId="77777777" w:rsidR="00317075"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lastRenderedPageBreak/>
        <w:t>įvertina ar Galutinis pasiūlymas atitinka Pirkimo sąlygose nustatytus, įskaitant su Pirkimo objektu susijusius reikalavimus, nuostatas dėl draudimo pateikti alternatyvius pasiūlymus;</w:t>
      </w:r>
    </w:p>
    <w:p w14:paraId="7D4D5D04" w14:textId="77777777" w:rsidR="00317075"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t>nagrinėja, vertina ir palygina pateiktus Galutinius pasiūlymus, vadovaudamasis Pirkimo sąlygų nuostatomis;</w:t>
      </w:r>
    </w:p>
    <w:p w14:paraId="2749A212" w14:textId="77777777" w:rsidR="00317075"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t>patikrina, ar Galutiniuose pasiūlymuose nėra kainos apskaičiavimo klaidų;</w:t>
      </w:r>
    </w:p>
    <w:p w14:paraId="21054651" w14:textId="77777777" w:rsidR="00317075"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t>įvertina ar pasiūlyta kaina nėra per didelė, Pirkimo vykdytojui nepriimtina;</w:t>
      </w:r>
    </w:p>
    <w:p w14:paraId="24247B20" w14:textId="46C8F6C9" w:rsidR="008822D7"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t xml:space="preserve">tikrina ar nebuvo pasiūlyta neįprastai maža kaina. Jeigu Galutinio pasiūlymo kaina atrodo neįprastai maža, CVP IS susirašinėjimo priemonėmis kreipiasi į Dalyvį, kad šis per </w:t>
      </w:r>
      <w:r w:rsidRPr="005B4568">
        <w:rPr>
          <w:rFonts w:ascii="Calibri" w:hAnsi="Calibri" w:cs="Calibri"/>
        </w:rPr>
        <w:t>Pirkimo vykdytojo</w:t>
      </w:r>
      <w:r w:rsidRPr="005B4568">
        <w:rPr>
          <w:rFonts w:ascii="Calibri" w:eastAsia="Arial" w:hAnsi="Calibri" w:cs="Calibri"/>
        </w:rPr>
        <w:t xml:space="preserve"> nustatytą protingą terminą pagrįstų Galutiniame pasiūlyme nurodyto Pirkimo objekto ar jo sudedamųjų dalių kainą</w:t>
      </w:r>
      <w:r w:rsidR="00754469" w:rsidRPr="005B4568">
        <w:rPr>
          <w:rFonts w:ascii="Calibri" w:eastAsia="Arial" w:hAnsi="Calibri" w:cs="Calibri"/>
        </w:rPr>
        <w:t>;</w:t>
      </w:r>
    </w:p>
    <w:p w14:paraId="022BED83" w14:textId="20316724" w:rsidR="00D739D5" w:rsidRPr="005B4568" w:rsidRDefault="005341DD"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hAnsi="Calibri" w:cs="Calibri"/>
        </w:rPr>
        <w:t xml:space="preserve">kreipiasi </w:t>
      </w:r>
      <w:r w:rsidR="00A8231B" w:rsidRPr="005B4568">
        <w:rPr>
          <w:rFonts w:ascii="Calibri" w:hAnsi="Calibri" w:cs="Calibri"/>
        </w:rPr>
        <w:t xml:space="preserve">į pirmoje eilėje esantį pasiūlymą pateikusį tiekėją pateikti vieną ar kelis GĮ 40 straipsnio 10 dalyje numatytus dokumentus dėl atitikties </w:t>
      </w:r>
      <w:r w:rsidRPr="005B4568">
        <w:rPr>
          <w:rFonts w:ascii="Calibri" w:hAnsi="Calibri" w:cs="Calibri"/>
        </w:rPr>
        <w:t>GĮ 40 straipsnio 9 dalies 2 punkte numatyt</w:t>
      </w:r>
      <w:r w:rsidR="00A8231B" w:rsidRPr="005B4568">
        <w:rPr>
          <w:rFonts w:ascii="Calibri" w:hAnsi="Calibri" w:cs="Calibri"/>
        </w:rPr>
        <w:t>oms</w:t>
      </w:r>
      <w:r w:rsidRPr="005B4568">
        <w:rPr>
          <w:rFonts w:ascii="Calibri" w:hAnsi="Calibri" w:cs="Calibri"/>
        </w:rPr>
        <w:t xml:space="preserve"> sąlyg</w:t>
      </w:r>
      <w:r w:rsidR="00A8231B" w:rsidRPr="005B4568">
        <w:rPr>
          <w:rFonts w:ascii="Calibri" w:hAnsi="Calibri" w:cs="Calibri"/>
        </w:rPr>
        <w:t>oms</w:t>
      </w:r>
      <w:r w:rsidRPr="005B4568">
        <w:rPr>
          <w:rFonts w:ascii="Calibri" w:hAnsi="Calibri" w:cs="Calibri"/>
        </w:rPr>
        <w:t>.</w:t>
      </w:r>
    </w:p>
    <w:p w14:paraId="59D54985" w14:textId="342F8839" w:rsidR="002F67DB" w:rsidRPr="005B4568" w:rsidRDefault="003A553E" w:rsidP="00655A2F">
      <w:pPr>
        <w:pStyle w:val="ListParagraph"/>
        <w:numPr>
          <w:ilvl w:val="1"/>
          <w:numId w:val="12"/>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w:t>
      </w:r>
      <w:r w:rsidR="00831133" w:rsidRPr="005B4568">
        <w:rPr>
          <w:rFonts w:ascii="Calibri" w:eastAsia="Calibri" w:hAnsi="Calibri" w:cs="Calibri"/>
          <w:sz w:val="22"/>
          <w:szCs w:val="22"/>
        </w:rPr>
        <w:t xml:space="preserve"> ekonomiškai naudingiausią </w:t>
      </w:r>
      <w:r w:rsidR="00A36CC9" w:rsidRPr="005B4568">
        <w:rPr>
          <w:rFonts w:ascii="Calibri" w:eastAsia="Calibri" w:hAnsi="Calibri" w:cs="Calibri"/>
          <w:sz w:val="22"/>
          <w:szCs w:val="22"/>
        </w:rPr>
        <w:t>p</w:t>
      </w:r>
      <w:r w:rsidR="00831133" w:rsidRPr="005B4568">
        <w:rPr>
          <w:rFonts w:ascii="Calibri" w:eastAsia="Calibri" w:hAnsi="Calibri" w:cs="Calibri"/>
          <w:sz w:val="22"/>
          <w:szCs w:val="22"/>
        </w:rPr>
        <w:t xml:space="preserve">asiūlymą išrenka pagal </w:t>
      </w:r>
      <w:r w:rsidR="00A36CC9" w:rsidRPr="005B4568">
        <w:rPr>
          <w:rFonts w:ascii="Calibri" w:eastAsia="Calibri" w:hAnsi="Calibri" w:cs="Calibri"/>
          <w:sz w:val="22"/>
          <w:szCs w:val="22"/>
        </w:rPr>
        <w:t>D</w:t>
      </w:r>
      <w:r w:rsidR="0090544A" w:rsidRPr="005B4568">
        <w:rPr>
          <w:rFonts w:ascii="Calibri" w:eastAsia="Calibri" w:hAnsi="Calibri" w:cs="Calibri"/>
          <w:sz w:val="22"/>
          <w:szCs w:val="22"/>
        </w:rPr>
        <w:t>alyvio</w:t>
      </w:r>
      <w:r w:rsidR="00831133" w:rsidRPr="005B4568">
        <w:rPr>
          <w:rFonts w:ascii="Calibri" w:eastAsia="Calibri" w:hAnsi="Calibri" w:cs="Calibri"/>
          <w:sz w:val="22"/>
          <w:szCs w:val="22"/>
        </w:rPr>
        <w:t xml:space="preserve"> </w:t>
      </w:r>
      <w:r w:rsidR="001C25C7" w:rsidRPr="005B4568">
        <w:rPr>
          <w:rFonts w:ascii="Calibri" w:eastAsia="Calibri" w:hAnsi="Calibri" w:cs="Calibri"/>
          <w:sz w:val="22"/>
          <w:szCs w:val="22"/>
        </w:rPr>
        <w:t>Galutiniame p</w:t>
      </w:r>
      <w:r w:rsidR="00831133" w:rsidRPr="005B4568">
        <w:rPr>
          <w:rFonts w:ascii="Calibri" w:eastAsia="Calibri" w:hAnsi="Calibri" w:cs="Calibri"/>
          <w:sz w:val="22"/>
          <w:szCs w:val="22"/>
        </w:rPr>
        <w:t>asiūlyme nurodytą kainą, kuri turi būti apskaičiuota ir nurodyta taip, kaip reikalaujama</w:t>
      </w:r>
      <w:r w:rsidR="00DE051B" w:rsidRPr="005B4568">
        <w:rPr>
          <w:rFonts w:ascii="Calibri" w:eastAsia="Calibri" w:hAnsi="Calibri" w:cs="Calibri"/>
          <w:sz w:val="22"/>
          <w:szCs w:val="22"/>
        </w:rPr>
        <w:t xml:space="preserve"> Pirkimo sąlygų priede </w:t>
      </w:r>
      <w:r w:rsidR="002F67DB" w:rsidRPr="005B4568">
        <w:rPr>
          <w:rFonts w:ascii="Calibri" w:eastAsia="Calibri" w:hAnsi="Calibri" w:cs="Calibri"/>
          <w:sz w:val="22"/>
          <w:szCs w:val="22"/>
        </w:rPr>
        <w:t>„Galutinis pasiūlymas“</w:t>
      </w:r>
      <w:r w:rsidR="00831133" w:rsidRPr="005B4568">
        <w:rPr>
          <w:rFonts w:ascii="Calibri" w:eastAsia="Calibri" w:hAnsi="Calibri" w:cs="Calibri"/>
          <w:sz w:val="22"/>
          <w:szCs w:val="22"/>
        </w:rPr>
        <w:t>.</w:t>
      </w:r>
    </w:p>
    <w:p w14:paraId="6419E006" w14:textId="4D87A250" w:rsidR="005341DD" w:rsidRPr="005B4568" w:rsidRDefault="005341DD" w:rsidP="00655A2F">
      <w:pPr>
        <w:pStyle w:val="ListParagraph"/>
        <w:numPr>
          <w:ilvl w:val="1"/>
          <w:numId w:val="12"/>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w:t>
      </w:r>
      <w:r w:rsidRPr="005B4568">
        <w:rPr>
          <w:rFonts w:ascii="Calibri" w:eastAsia="Arial" w:hAnsi="Calibri" w:cs="Calibri"/>
          <w:sz w:val="22"/>
          <w:szCs w:val="22"/>
        </w:rPr>
        <w:t xml:space="preserve"> gali nevertinti viso Galutinio pasiūlymo, jeigu patikrinęs jo dalį nustato, kad, vadovaujantis Pirkimo sąlygų reikalavimais, Galutinis pasiūlymas turi būti atmestas</w:t>
      </w:r>
      <w:r w:rsidR="00D11AAA" w:rsidRPr="005B4568">
        <w:rPr>
          <w:rFonts w:ascii="Calibri" w:eastAsia="Arial" w:hAnsi="Calibri" w:cs="Calibri"/>
          <w:sz w:val="22"/>
          <w:szCs w:val="22"/>
        </w:rPr>
        <w:t>.</w:t>
      </w:r>
    </w:p>
    <w:p w14:paraId="69CC295B" w14:textId="2C9B7D12" w:rsidR="009C5AA9" w:rsidRPr="005B4568" w:rsidRDefault="00D734C6" w:rsidP="00655A2F">
      <w:pPr>
        <w:pStyle w:val="ListParagraph"/>
        <w:numPr>
          <w:ilvl w:val="1"/>
          <w:numId w:val="12"/>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Laimėjusiu </w:t>
      </w:r>
      <w:r w:rsidR="00A36CC9" w:rsidRPr="005B4568">
        <w:rPr>
          <w:rFonts w:ascii="Calibri" w:hAnsi="Calibri" w:cs="Calibri"/>
          <w:sz w:val="22"/>
          <w:szCs w:val="22"/>
        </w:rPr>
        <w:t>p</w:t>
      </w:r>
      <w:r w:rsidR="005D7D8C" w:rsidRPr="005B4568">
        <w:rPr>
          <w:rFonts w:ascii="Calibri" w:hAnsi="Calibri" w:cs="Calibri"/>
          <w:sz w:val="22"/>
          <w:szCs w:val="22"/>
        </w:rPr>
        <w:t>asiūlymu</w:t>
      </w:r>
      <w:r w:rsidRPr="005B4568">
        <w:rPr>
          <w:rFonts w:ascii="Calibri" w:hAnsi="Calibri" w:cs="Calibri"/>
          <w:sz w:val="22"/>
          <w:szCs w:val="22"/>
        </w:rPr>
        <w:t xml:space="preserve"> galės būti pripažintas tik 1 (vienas) </w:t>
      </w:r>
      <w:r w:rsidR="005D7D8C" w:rsidRPr="005B4568">
        <w:rPr>
          <w:rFonts w:ascii="Calibri" w:hAnsi="Calibri" w:cs="Calibri"/>
          <w:sz w:val="22"/>
          <w:szCs w:val="22"/>
        </w:rPr>
        <w:t xml:space="preserve">ekonomiškai naudingiausias </w:t>
      </w:r>
      <w:r w:rsidR="00A36CC9" w:rsidRPr="005B4568">
        <w:rPr>
          <w:rFonts w:ascii="Calibri" w:hAnsi="Calibri" w:cs="Calibri"/>
          <w:sz w:val="22"/>
          <w:szCs w:val="22"/>
        </w:rPr>
        <w:t>p</w:t>
      </w:r>
      <w:r w:rsidR="005D7D8C" w:rsidRPr="005B4568">
        <w:rPr>
          <w:rFonts w:ascii="Calibri" w:hAnsi="Calibri" w:cs="Calibri"/>
          <w:sz w:val="22"/>
          <w:szCs w:val="22"/>
        </w:rPr>
        <w:t>asiūlymas, esantis pasiūlymų eilės pirmojoje vietoje</w:t>
      </w:r>
      <w:r w:rsidRPr="005B4568">
        <w:rPr>
          <w:rFonts w:ascii="Calibri" w:hAnsi="Calibri" w:cs="Calibri"/>
          <w:sz w:val="22"/>
          <w:szCs w:val="22"/>
        </w:rPr>
        <w:t>.</w:t>
      </w:r>
    </w:p>
    <w:p w14:paraId="4C8208F5" w14:textId="3BC1525B" w:rsidR="00883792" w:rsidRPr="005B4568" w:rsidRDefault="00883792" w:rsidP="00655A2F">
      <w:pPr>
        <w:pStyle w:val="Heading1"/>
        <w:numPr>
          <w:ilvl w:val="0"/>
          <w:numId w:val="12"/>
        </w:numPr>
        <w:tabs>
          <w:tab w:val="left" w:pos="540"/>
        </w:tabs>
        <w:spacing w:before="720" w:after="0"/>
        <w:ind w:left="0" w:firstLine="0"/>
        <w:rPr>
          <w:rFonts w:ascii="Calibri" w:eastAsiaTheme="minorEastAsia" w:hAnsi="Calibri" w:cs="Calibri"/>
          <w:vanish/>
          <w:color w:val="auto"/>
        </w:rPr>
      </w:pPr>
      <w:bookmarkStart w:id="55" w:name="_Toc85698581"/>
      <w:bookmarkStart w:id="56" w:name="_Toc86176532"/>
      <w:bookmarkStart w:id="57" w:name="_Toc204099862"/>
      <w:bookmarkStart w:id="58" w:name="_Toc206684142"/>
      <w:r w:rsidRPr="005B4568">
        <w:rPr>
          <w:rFonts w:ascii="Calibri" w:hAnsi="Calibri" w:cs="Calibri"/>
          <w:color w:val="auto"/>
        </w:rPr>
        <w:t xml:space="preserve">Galutinių pasiūlymų atmetimo </w:t>
      </w:r>
      <w:bookmarkEnd w:id="55"/>
      <w:bookmarkEnd w:id="56"/>
      <w:r w:rsidRPr="005B4568">
        <w:rPr>
          <w:rFonts w:ascii="Calibri" w:hAnsi="Calibri" w:cs="Calibri"/>
          <w:color w:val="auto"/>
        </w:rPr>
        <w:t>pagrindai</w:t>
      </w:r>
      <w:bookmarkEnd w:id="57"/>
      <w:bookmarkEnd w:id="58"/>
    </w:p>
    <w:p w14:paraId="66271653" w14:textId="06AF6DA3" w:rsidR="00C7452E" w:rsidRPr="005B4568" w:rsidRDefault="000C3300" w:rsidP="00655A2F">
      <w:pPr>
        <w:pStyle w:val="ListParagraph"/>
        <w:numPr>
          <w:ilvl w:val="1"/>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Dalyvio pateiktas Galutinis pasiūlymas yra atmetamas, ir Dalyvis pašalinamas iš Pirkimo procedūros, jeigu yra bent viena iš šių sąlygų:</w:t>
      </w:r>
    </w:p>
    <w:p w14:paraId="644388F9" w14:textId="2C2A19A8"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Dalyvis Komisijos prašymu nepratęsia Galutinio pasiūlymo galiojimo;</w:t>
      </w:r>
    </w:p>
    <w:p w14:paraId="7B8DD8AF" w14:textId="5C9EF186"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Dalyvis turi būti pašalintas vadovaujantis Pirkimo sąlygų nuostatomis dėl </w:t>
      </w:r>
      <w:r w:rsidR="00E40664" w:rsidRPr="005B4568">
        <w:rPr>
          <w:rFonts w:ascii="Calibri" w:hAnsi="Calibri" w:cs="Calibri"/>
          <w:sz w:val="22"/>
          <w:szCs w:val="22"/>
        </w:rPr>
        <w:t>sąlygų, kuriomis draudžiamas ar ribojamas tikėjų dalyvavimas pirkime</w:t>
      </w:r>
      <w:r w:rsidRPr="005B4568">
        <w:rPr>
          <w:rFonts w:ascii="Calibri" w:hAnsi="Calibri" w:cs="Calibri"/>
          <w:sz w:val="22"/>
          <w:szCs w:val="22"/>
        </w:rPr>
        <w:t>;</w:t>
      </w:r>
    </w:p>
    <w:p w14:paraId="0BBE9EF9" w14:textId="671899B0"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Dalyvis neatitinka </w:t>
      </w:r>
      <w:r w:rsidR="00E40664" w:rsidRPr="005B4568">
        <w:rPr>
          <w:rFonts w:ascii="Calibri" w:hAnsi="Calibri" w:cs="Calibri"/>
          <w:sz w:val="22"/>
          <w:szCs w:val="22"/>
        </w:rPr>
        <w:t>P</w:t>
      </w:r>
      <w:r w:rsidRPr="005B4568">
        <w:rPr>
          <w:rFonts w:ascii="Calibri" w:hAnsi="Calibri" w:cs="Calibri"/>
          <w:sz w:val="22"/>
          <w:szCs w:val="22"/>
        </w:rPr>
        <w:t xml:space="preserve">irkimo </w:t>
      </w:r>
      <w:r w:rsidR="00E40664" w:rsidRPr="005B4568">
        <w:rPr>
          <w:rFonts w:ascii="Calibri" w:hAnsi="Calibri" w:cs="Calibri"/>
          <w:sz w:val="22"/>
          <w:szCs w:val="22"/>
        </w:rPr>
        <w:t>sąlygose</w:t>
      </w:r>
      <w:r w:rsidRPr="005B4568">
        <w:rPr>
          <w:rFonts w:ascii="Calibri" w:hAnsi="Calibri" w:cs="Calibri"/>
          <w:sz w:val="22"/>
          <w:szCs w:val="22"/>
        </w:rPr>
        <w:t xml:space="preserve"> nustatytų minimalių kvalifikacijos reikalavimų arba </w:t>
      </w:r>
      <w:r w:rsidR="00E40664" w:rsidRPr="005B4568">
        <w:rPr>
          <w:rFonts w:ascii="Calibri" w:hAnsi="Calibri" w:cs="Calibri"/>
          <w:sz w:val="22"/>
          <w:szCs w:val="22"/>
        </w:rPr>
        <w:t>Pirkimo vykdytojo</w:t>
      </w:r>
      <w:r w:rsidRPr="005B4568">
        <w:rPr>
          <w:rFonts w:ascii="Calibri" w:hAnsi="Calibri" w:cs="Calibri"/>
          <w:sz w:val="22"/>
          <w:szCs w:val="22"/>
        </w:rPr>
        <w:t xml:space="preserve"> prašymu nepatikslino pateiktų netikslių ar neišsamių duomenų apie savo kvalifikaciją;</w:t>
      </w:r>
    </w:p>
    <w:p w14:paraId="2AE5716D" w14:textId="77777777"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Dalyvis per Pirkimo vykdytojo nustatytą terminą nepatikslino, nepapildė, nepaaiškino savo Galutinio pasiūlymo;</w:t>
      </w:r>
    </w:p>
    <w:p w14:paraId="3F3D3A90" w14:textId="2D5D9058"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Dalyvis per Pirkimo vykdytojo nustatytą terminą, kaip nurodyta GĮ 28 straipsnio 4 dalyje, nepatikslino, nepapildė ar nepateikė kartu su pasiūlymu teikiamų </w:t>
      </w:r>
      <w:r w:rsidR="00E40664" w:rsidRPr="005B4568">
        <w:rPr>
          <w:rFonts w:ascii="Calibri" w:hAnsi="Calibri" w:cs="Calibri"/>
          <w:sz w:val="22"/>
          <w:szCs w:val="22"/>
        </w:rPr>
        <w:t>P</w:t>
      </w:r>
      <w:r w:rsidRPr="005B4568">
        <w:rPr>
          <w:rFonts w:ascii="Calibri" w:hAnsi="Calibri" w:cs="Calibri"/>
          <w:sz w:val="22"/>
          <w:szCs w:val="22"/>
        </w:rPr>
        <w:t xml:space="preserve">irkimo </w:t>
      </w:r>
      <w:r w:rsidR="00E40664" w:rsidRPr="005B4568">
        <w:rPr>
          <w:rFonts w:ascii="Calibri" w:hAnsi="Calibri" w:cs="Calibri"/>
          <w:sz w:val="22"/>
          <w:szCs w:val="22"/>
        </w:rPr>
        <w:t>sąlygose</w:t>
      </w:r>
      <w:r w:rsidRPr="005B4568">
        <w:rPr>
          <w:rFonts w:ascii="Calibri" w:hAnsi="Calibri" w:cs="Calibri"/>
          <w:sz w:val="22"/>
          <w:szCs w:val="22"/>
        </w:rPr>
        <w:t xml:space="preserve"> nurodytų dokumentų: jungtinės veiklos sutarties, tiekėjo įgaliojimo asmeniui pasirašyti Galutinį pasiūlymą, pasiūlymo galiojimo užtikrinimą patvirtinančio dokumento</w:t>
      </w:r>
      <w:r w:rsidR="00F16E1E" w:rsidRPr="005B4568">
        <w:rPr>
          <w:rFonts w:ascii="Calibri" w:hAnsi="Calibri" w:cs="Calibri"/>
          <w:sz w:val="22"/>
          <w:szCs w:val="22"/>
        </w:rPr>
        <w:t xml:space="preserve"> (jei taikoma)</w:t>
      </w:r>
      <w:r w:rsidRPr="005B4568">
        <w:rPr>
          <w:rFonts w:ascii="Calibri" w:hAnsi="Calibri" w:cs="Calibri"/>
          <w:sz w:val="22"/>
          <w:szCs w:val="22"/>
        </w:rPr>
        <w:t>;</w:t>
      </w:r>
    </w:p>
    <w:p w14:paraId="2AFC8998" w14:textId="77777777"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Galutinis Pasiūlymas neatitinka pirkimo dokumentų reikalavimų ir jo trūkumai negali būti ištaisyti vadovaujantis Viešųjų pirkimų tarnybos nustatytomis taisyklėmis</w:t>
      </w:r>
      <w:r w:rsidRPr="005B4568">
        <w:rPr>
          <w:rStyle w:val="FootnoteReference"/>
          <w:rFonts w:ascii="Calibri" w:hAnsi="Calibri" w:cs="Calibri"/>
          <w:sz w:val="22"/>
          <w:szCs w:val="22"/>
        </w:rPr>
        <w:footnoteReference w:id="5"/>
      </w:r>
      <w:r w:rsidRPr="005B4568">
        <w:rPr>
          <w:rFonts w:ascii="Calibri" w:hAnsi="Calibri" w:cs="Calibri"/>
          <w:sz w:val="22"/>
          <w:szCs w:val="22"/>
        </w:rPr>
        <w:t>;</w:t>
      </w:r>
    </w:p>
    <w:p w14:paraId="3537598C" w14:textId="40C89DBD"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Galutiniame pasiūlyme nurodyta kaina Pirkimo vykdytojui yra per didelė ir nepriimtina, išskyrus GĮ 28 straipsnio 5 dalies 6 punkte numatytus atvejus. Jeigu šiuo pagrindu atmetamas ekonomiškai naudingiausias pasiūlymas, o Pirkimo vykdytojas pirkimo dokumentuose nėra nurodęs pirkimui skirtų lėšų sumos, kiti pasiūlymai negali būti nustatyti laimėjusiais;</w:t>
      </w:r>
    </w:p>
    <w:p w14:paraId="277314B8" w14:textId="0C0036E8"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Galutiniame pasiūlyme nurodyta neįprastai maža kaina ir tiekėjas nepateikia tinkamų pasiūlytos neįprastai mažos kainos pagrįstumo įrodymų;</w:t>
      </w:r>
    </w:p>
    <w:p w14:paraId="4314CF84" w14:textId="1A0F5906" w:rsidR="00883792" w:rsidRPr="005B4568" w:rsidRDefault="00883792" w:rsidP="00655A2F">
      <w:pPr>
        <w:pStyle w:val="ListParagraph"/>
        <w:numPr>
          <w:ilvl w:val="2"/>
          <w:numId w:val="16"/>
        </w:numPr>
        <w:pBdr>
          <w:top w:val="nil"/>
          <w:left w:val="nil"/>
          <w:bottom w:val="nil"/>
          <w:right w:val="nil"/>
          <w:between w:val="nil"/>
        </w:pBdr>
        <w:tabs>
          <w:tab w:val="left" w:pos="1620"/>
        </w:tabs>
        <w:spacing w:line="240" w:lineRule="auto"/>
        <w:ind w:left="0" w:firstLine="720"/>
        <w:rPr>
          <w:rFonts w:ascii="Calibri" w:hAnsi="Calibri" w:cs="Calibri"/>
          <w:sz w:val="22"/>
          <w:szCs w:val="22"/>
        </w:rPr>
      </w:pPr>
      <w:r w:rsidRPr="005B4568">
        <w:rPr>
          <w:rFonts w:ascii="Calibri" w:hAnsi="Calibri" w:cs="Calibri"/>
          <w:sz w:val="22"/>
          <w:szCs w:val="22"/>
        </w:rPr>
        <w:t xml:space="preserve">netenkinami </w:t>
      </w:r>
      <w:r w:rsidR="00D05E04" w:rsidRPr="005B4568">
        <w:rPr>
          <w:rFonts w:ascii="Calibri" w:hAnsi="Calibri" w:cs="Calibri"/>
          <w:sz w:val="22"/>
          <w:szCs w:val="22"/>
        </w:rPr>
        <w:t>Pirkimo</w:t>
      </w:r>
      <w:r w:rsidRPr="005B4568">
        <w:rPr>
          <w:rFonts w:ascii="Calibri" w:hAnsi="Calibri" w:cs="Calibri"/>
          <w:sz w:val="22"/>
          <w:szCs w:val="22"/>
        </w:rPr>
        <w:t xml:space="preserve"> sąlygose nustatyti reikalavimai, susiję su nacionaliniu saugumu;</w:t>
      </w:r>
    </w:p>
    <w:p w14:paraId="47405F7A" w14:textId="52F14C60" w:rsidR="00883792" w:rsidRPr="005B4568" w:rsidRDefault="00883792" w:rsidP="00655A2F">
      <w:pPr>
        <w:pStyle w:val="ListParagraph"/>
        <w:numPr>
          <w:ilvl w:val="2"/>
          <w:numId w:val="16"/>
        </w:numPr>
        <w:pBdr>
          <w:top w:val="nil"/>
          <w:left w:val="nil"/>
          <w:bottom w:val="nil"/>
          <w:right w:val="nil"/>
          <w:between w:val="nil"/>
        </w:pBdr>
        <w:tabs>
          <w:tab w:val="left" w:pos="1620"/>
        </w:tabs>
        <w:spacing w:line="240" w:lineRule="auto"/>
        <w:ind w:left="0" w:firstLine="720"/>
        <w:rPr>
          <w:rFonts w:ascii="Calibri" w:hAnsi="Calibri" w:cs="Calibri"/>
          <w:sz w:val="22"/>
          <w:szCs w:val="22"/>
        </w:rPr>
      </w:pPr>
      <w:r w:rsidRPr="005B4568">
        <w:rPr>
          <w:rFonts w:ascii="Calibri" w:hAnsi="Calibri" w:cs="Calibri"/>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C529A6" w:rsidRPr="005B4568">
        <w:rPr>
          <w:rFonts w:ascii="Calibri" w:hAnsi="Calibri" w:cs="Calibri"/>
          <w:sz w:val="22"/>
          <w:szCs w:val="22"/>
        </w:rPr>
        <w:t xml:space="preserve">jei </w:t>
      </w:r>
      <w:r w:rsidRPr="005B4568">
        <w:rPr>
          <w:rFonts w:ascii="Calibri" w:hAnsi="Calibri" w:cs="Calibri"/>
          <w:sz w:val="22"/>
          <w:szCs w:val="22"/>
        </w:rPr>
        <w:t>taikoma);</w:t>
      </w:r>
    </w:p>
    <w:p w14:paraId="6F46AE9B" w14:textId="27FFA357" w:rsidR="00883792" w:rsidRPr="005B4568" w:rsidRDefault="00883792" w:rsidP="00655A2F">
      <w:pPr>
        <w:pStyle w:val="ListParagraph"/>
        <w:numPr>
          <w:ilvl w:val="2"/>
          <w:numId w:val="16"/>
        </w:numPr>
        <w:pBdr>
          <w:top w:val="nil"/>
          <w:left w:val="nil"/>
          <w:bottom w:val="nil"/>
          <w:right w:val="nil"/>
          <w:between w:val="nil"/>
        </w:pBdr>
        <w:tabs>
          <w:tab w:val="left" w:pos="1620"/>
        </w:tabs>
        <w:spacing w:line="240" w:lineRule="auto"/>
        <w:ind w:left="0" w:firstLine="720"/>
        <w:rPr>
          <w:rFonts w:ascii="Calibri" w:hAnsi="Calibri" w:cs="Calibri"/>
          <w:sz w:val="22"/>
          <w:szCs w:val="22"/>
        </w:rPr>
      </w:pPr>
      <w:r w:rsidRPr="005B4568">
        <w:rPr>
          <w:rFonts w:ascii="Calibri" w:eastAsia="Arial" w:hAnsi="Calibri" w:cs="Calibri"/>
          <w:sz w:val="22"/>
          <w:szCs w:val="22"/>
        </w:rPr>
        <w:lastRenderedPageBreak/>
        <w:t xml:space="preserve">Pirkimo vykdytojas gali atmesti pasiūlymus kitais </w:t>
      </w:r>
      <w:r w:rsidR="00C529A6" w:rsidRPr="005B4568">
        <w:rPr>
          <w:rFonts w:ascii="Calibri" w:eastAsia="Arial" w:hAnsi="Calibri" w:cs="Calibri"/>
          <w:sz w:val="22"/>
          <w:szCs w:val="22"/>
        </w:rPr>
        <w:t>Pirkimo</w:t>
      </w:r>
      <w:r w:rsidRPr="005B4568">
        <w:rPr>
          <w:rFonts w:ascii="Calibri" w:eastAsia="Arial" w:hAnsi="Calibri" w:cs="Calibri"/>
          <w:sz w:val="22"/>
          <w:szCs w:val="22"/>
        </w:rPr>
        <w:t xml:space="preserve"> sąlygose nurodytais pagrindais.</w:t>
      </w:r>
    </w:p>
    <w:p w14:paraId="05A553F8" w14:textId="77777777" w:rsidR="00883792" w:rsidRPr="005B4568" w:rsidRDefault="00883792" w:rsidP="00655A2F">
      <w:pPr>
        <w:pStyle w:val="ListParagraph"/>
        <w:numPr>
          <w:ilvl w:val="1"/>
          <w:numId w:val="16"/>
        </w:numPr>
        <w:pBdr>
          <w:top w:val="nil"/>
          <w:left w:val="nil"/>
          <w:bottom w:val="nil"/>
          <w:right w:val="nil"/>
          <w:between w:val="nil"/>
        </w:pBdr>
        <w:tabs>
          <w:tab w:val="left" w:pos="1260"/>
          <w:tab w:val="left" w:pos="1620"/>
        </w:tabs>
        <w:spacing w:line="240" w:lineRule="auto"/>
        <w:ind w:left="0" w:firstLine="720"/>
        <w:rPr>
          <w:rFonts w:ascii="Calibri" w:hAnsi="Calibri" w:cs="Calibri"/>
          <w:sz w:val="22"/>
          <w:szCs w:val="22"/>
        </w:rPr>
      </w:pPr>
      <w:r w:rsidRPr="005B4568">
        <w:rPr>
          <w:rFonts w:ascii="Calibri" w:hAnsi="Calibri" w:cs="Calibri"/>
          <w:sz w:val="22"/>
          <w:szCs w:val="22"/>
        </w:rPr>
        <w:t>Apie Galutinio pasiūlymo atmetimą ir tokio atmetimo priežastis Dalyvis informuojamas raštu CVP IS priemonėmis.</w:t>
      </w:r>
    </w:p>
    <w:p w14:paraId="3292F4B0" w14:textId="77777777" w:rsidR="00883792" w:rsidRPr="005B4568" w:rsidRDefault="00883792" w:rsidP="00655A2F">
      <w:pPr>
        <w:pStyle w:val="Heading1"/>
        <w:numPr>
          <w:ilvl w:val="0"/>
          <w:numId w:val="15"/>
        </w:numPr>
        <w:tabs>
          <w:tab w:val="num" w:pos="540"/>
        </w:tabs>
        <w:spacing w:before="720" w:after="0"/>
        <w:ind w:left="0" w:firstLine="0"/>
        <w:rPr>
          <w:rFonts w:ascii="Calibri" w:hAnsi="Calibri" w:cs="Calibri"/>
          <w:color w:val="auto"/>
        </w:rPr>
      </w:pPr>
      <w:bookmarkStart w:id="59" w:name="_Ref40443104"/>
      <w:bookmarkStart w:id="60" w:name="_Toc48053180"/>
      <w:bookmarkStart w:id="61" w:name="_Toc85698582"/>
      <w:bookmarkStart w:id="62" w:name="_Toc86176533"/>
      <w:bookmarkStart w:id="63" w:name="_Toc204099863"/>
      <w:bookmarkStart w:id="64" w:name="_Toc206684143"/>
      <w:r w:rsidRPr="005B4568">
        <w:rPr>
          <w:rFonts w:ascii="Calibri" w:hAnsi="Calibri" w:cs="Calibri"/>
          <w:color w:val="auto"/>
        </w:rPr>
        <w:t>Pasiūlymų eilė ir laimėtojo nustatymas</w:t>
      </w:r>
      <w:bookmarkEnd w:id="59"/>
      <w:bookmarkEnd w:id="60"/>
      <w:bookmarkEnd w:id="61"/>
      <w:bookmarkEnd w:id="62"/>
      <w:bookmarkEnd w:id="63"/>
      <w:bookmarkEnd w:id="64"/>
    </w:p>
    <w:p w14:paraId="4AC1C221"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Išnagrinėjęs, įvertinęs ir palyginęs pateiktus Galutinius pasiūlymus, Pirkimo vykdytojas nustato pasiūlymų eilę, į kurią įtraukia neatmestus Galutinius pasiūlymus, ir nustato laimėjusį pasiūlymą bei priima sprendimą dėl sutarties sudarymo.</w:t>
      </w:r>
    </w:p>
    <w:p w14:paraId="06413CB1" w14:textId="6363691A"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Pasiūlymų eilė nustatoma </w:t>
      </w:r>
      <w:r w:rsidR="005D7A4A" w:rsidRPr="005B4568">
        <w:rPr>
          <w:rFonts w:ascii="Calibri" w:hAnsi="Calibri" w:cs="Calibri"/>
          <w:sz w:val="22"/>
          <w:szCs w:val="22"/>
        </w:rPr>
        <w:t>kainų didėjimo</w:t>
      </w:r>
      <w:r w:rsidRPr="005B4568">
        <w:rPr>
          <w:rFonts w:ascii="Calibri" w:hAnsi="Calibri" w:cs="Calibri"/>
          <w:sz w:val="22"/>
          <w:szCs w:val="22"/>
        </w:rPr>
        <w:t xml:space="preserve"> tvarka. Jeigu kelių pateiktų Galutinių</w:t>
      </w:r>
      <w:r w:rsidR="00312DD9" w:rsidRPr="005B4568">
        <w:rPr>
          <w:rFonts w:ascii="Calibri" w:hAnsi="Calibri" w:cs="Calibri"/>
          <w:sz w:val="22"/>
          <w:szCs w:val="22"/>
        </w:rPr>
        <w:t xml:space="preserve"> pasiūlymų</w:t>
      </w:r>
      <w:r w:rsidRPr="005B4568">
        <w:rPr>
          <w:rFonts w:ascii="Calibri" w:hAnsi="Calibri" w:cs="Calibri"/>
          <w:sz w:val="22"/>
          <w:szCs w:val="22"/>
        </w:rPr>
        <w:t xml:space="preserve"> </w:t>
      </w:r>
      <w:r w:rsidR="006832D5" w:rsidRPr="005B4568">
        <w:rPr>
          <w:rFonts w:ascii="Calibri" w:hAnsi="Calibri" w:cs="Calibri"/>
          <w:sz w:val="22"/>
          <w:szCs w:val="22"/>
        </w:rPr>
        <w:t>kainos</w:t>
      </w:r>
      <w:r w:rsidRPr="005B4568">
        <w:rPr>
          <w:rFonts w:ascii="Calibri" w:hAnsi="Calibri" w:cs="Calibri"/>
          <w:sz w:val="22"/>
          <w:szCs w:val="22"/>
        </w:rPr>
        <w:t xml:space="preserve"> yra vienod</w:t>
      </w:r>
      <w:r w:rsidR="00545565" w:rsidRPr="005B4568">
        <w:rPr>
          <w:rFonts w:ascii="Calibri" w:hAnsi="Calibri" w:cs="Calibri"/>
          <w:sz w:val="22"/>
          <w:szCs w:val="22"/>
        </w:rPr>
        <w:t>o</w:t>
      </w:r>
      <w:r w:rsidRPr="005B4568">
        <w:rPr>
          <w:rFonts w:ascii="Calibri" w:hAnsi="Calibri" w:cs="Calibri"/>
          <w:sz w:val="22"/>
          <w:szCs w:val="22"/>
        </w:rPr>
        <w:t xml:space="preserve">s, nustatant pasiūlymų eilę pirmesnis į šią eilę įrašomas </w:t>
      </w:r>
      <w:r w:rsidRPr="005B4568">
        <w:rPr>
          <w:rFonts w:ascii="Calibri" w:eastAsia="Times New Roman" w:hAnsi="Calibri" w:cs="Calibri"/>
          <w:sz w:val="22"/>
          <w:szCs w:val="22"/>
        </w:rPr>
        <w:t>Dalyvis</w:t>
      </w:r>
      <w:r w:rsidRPr="005B4568">
        <w:rPr>
          <w:rFonts w:ascii="Calibri" w:hAnsi="Calibri" w:cs="Calibri"/>
          <w:sz w:val="22"/>
          <w:szCs w:val="22"/>
        </w:rPr>
        <w:t>, kurio Galutinis pasiūlymas CVP IS priemonėmis pateiktas anksčiausiai.</w:t>
      </w:r>
    </w:p>
    <w:p w14:paraId="0FC1F778"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Galutinį pasiūlymą pateikė tik vienas Dalyvis ir jo Galutinis pasiūlymas nebuvo atmestas pagal Pirkimo dokumentų sąlygas ar Pirkimo procedūrų metu atmetus kitus pasiūlymus, liko tik vienas Galutinis pasiūlymas, pasiūlymų eilė nenustatoma ir tas Galutinis pasiūlymas laikomas laimėjusiu.</w:t>
      </w:r>
      <w:bookmarkStart w:id="65" w:name="_Ref40443308"/>
      <w:bookmarkStart w:id="66" w:name="_Toc48053181"/>
    </w:p>
    <w:p w14:paraId="1F3F6DAB" w14:textId="77777777" w:rsidR="00883792" w:rsidRPr="005B4568" w:rsidRDefault="00883792" w:rsidP="00655A2F">
      <w:pPr>
        <w:pStyle w:val="Heading1"/>
        <w:numPr>
          <w:ilvl w:val="0"/>
          <w:numId w:val="15"/>
        </w:numPr>
        <w:tabs>
          <w:tab w:val="left" w:pos="540"/>
        </w:tabs>
        <w:spacing w:before="720" w:after="0"/>
        <w:ind w:left="0" w:firstLine="0"/>
        <w:rPr>
          <w:rFonts w:ascii="Calibri" w:hAnsi="Calibri" w:cs="Calibri"/>
          <w:color w:val="auto"/>
        </w:rPr>
      </w:pPr>
      <w:bookmarkStart w:id="67" w:name="_Toc85698583"/>
      <w:bookmarkStart w:id="68" w:name="_Toc86176534"/>
      <w:bookmarkStart w:id="69" w:name="_Toc204099864"/>
      <w:bookmarkStart w:id="70" w:name="_Toc206684144"/>
      <w:r w:rsidRPr="005B4568">
        <w:rPr>
          <w:rFonts w:ascii="Calibri" w:hAnsi="Calibri" w:cs="Calibri"/>
          <w:color w:val="auto"/>
        </w:rPr>
        <w:t>Informavimas apie pirkimo procedūrų rezultatus</w:t>
      </w:r>
      <w:bookmarkEnd w:id="65"/>
      <w:bookmarkEnd w:id="66"/>
      <w:bookmarkEnd w:id="67"/>
      <w:bookmarkEnd w:id="68"/>
      <w:bookmarkEnd w:id="69"/>
      <w:bookmarkEnd w:id="70"/>
    </w:p>
    <w:p w14:paraId="5F5F0000" w14:textId="55D3FE73" w:rsidR="00883792" w:rsidRPr="005B4568" w:rsidRDefault="00883792" w:rsidP="00655A2F">
      <w:pPr>
        <w:pStyle w:val="ListParagraph"/>
        <w:numPr>
          <w:ilvl w:val="1"/>
          <w:numId w:val="15"/>
        </w:numPr>
        <w:tabs>
          <w:tab w:val="left" w:pos="1260"/>
        </w:tabs>
        <w:spacing w:line="240" w:lineRule="auto"/>
        <w:ind w:left="0" w:firstLine="720"/>
        <w:rPr>
          <w:rFonts w:ascii="Calibri" w:eastAsia="Arial" w:hAnsi="Calibri" w:cs="Calibri"/>
          <w:sz w:val="22"/>
          <w:szCs w:val="22"/>
        </w:rPr>
      </w:pPr>
      <w:bookmarkStart w:id="71" w:name="_Ref39425999"/>
      <w:bookmarkStart w:id="72" w:name="_Ref39426005"/>
      <w:bookmarkStart w:id="73" w:name="_Toc48053182"/>
      <w:r w:rsidRPr="005B4568">
        <w:rPr>
          <w:rFonts w:ascii="Calibri" w:hAnsi="Calibri" w:cs="Calibri"/>
          <w:sz w:val="22"/>
          <w:szCs w:val="22"/>
        </w:rPr>
        <w:t>Pirkimo vykdytojas</w:t>
      </w:r>
      <w:r w:rsidRPr="005B4568">
        <w:rPr>
          <w:rFonts w:ascii="Calibri" w:eastAsia="Arial" w:hAnsi="Calibri" w:cs="Calibri"/>
          <w:sz w:val="22"/>
          <w:szCs w:val="22"/>
        </w:rPr>
        <w:t xml:space="preserve"> </w:t>
      </w:r>
      <w:r w:rsidR="00C803BD" w:rsidRPr="005B4568">
        <w:rPr>
          <w:rFonts w:ascii="Calibri" w:eastAsia="Arial" w:hAnsi="Calibri" w:cs="Calibri"/>
          <w:sz w:val="22"/>
          <w:szCs w:val="22"/>
        </w:rPr>
        <w:t>ne vėliau kaip per Pirkimo sąlygų priede „Terminai“ nustatytą terminą</w:t>
      </w:r>
      <w:r w:rsidRPr="005B4568">
        <w:rPr>
          <w:rFonts w:ascii="Calibri" w:eastAsia="Arial" w:hAnsi="Calibri" w:cs="Calibri"/>
          <w:sz w:val="22"/>
          <w:szCs w:val="22"/>
        </w:rPr>
        <w:t>, CVP IS priemonėmis Dalyvius informuoja apie pirkimo procedūros rezultatus, vadovaujantis GĮ 47 straipsnio nuostatomis. Pirkimo vykdytojas taip pat turi informuoti Dalyvius apie priežastis, dėl kurių buvo pr</w:t>
      </w:r>
      <w:r w:rsidRPr="005B4568">
        <w:rPr>
          <w:rFonts w:ascii="Calibri" w:hAnsi="Calibri" w:cs="Calibri"/>
          <w:sz w:val="22"/>
          <w:szCs w:val="22"/>
        </w:rPr>
        <w:t>iimtas sprendimas nesudaryti sutarties.</w:t>
      </w:r>
    </w:p>
    <w:p w14:paraId="5A8FF9C2" w14:textId="042B1493" w:rsidR="00883792" w:rsidRPr="005B4568" w:rsidRDefault="00883792" w:rsidP="00655A2F">
      <w:pPr>
        <w:pStyle w:val="ListParagraph"/>
        <w:numPr>
          <w:ilvl w:val="1"/>
          <w:numId w:val="15"/>
        </w:numPr>
        <w:spacing w:line="240" w:lineRule="auto"/>
        <w:ind w:left="0" w:firstLine="697"/>
        <w:rPr>
          <w:rFonts w:ascii="Calibri" w:eastAsia="Arial" w:hAnsi="Calibri" w:cs="Calibri"/>
          <w:sz w:val="22"/>
          <w:szCs w:val="22"/>
        </w:rPr>
      </w:pPr>
      <w:r w:rsidRPr="005B4568">
        <w:rPr>
          <w:rStyle w:val="cf01"/>
          <w:rFonts w:ascii="Calibri" w:hAnsi="Calibri" w:cs="Calibri"/>
          <w:sz w:val="22"/>
          <w:szCs w:val="22"/>
        </w:rPr>
        <w:t xml:space="preserve">Suinteresuoti dalyviai nuo </w:t>
      </w:r>
      <w:r w:rsidRPr="005B4568">
        <w:rPr>
          <w:rFonts w:ascii="Calibri" w:eastAsia="Arial" w:hAnsi="Calibri" w:cs="Calibri"/>
          <w:sz w:val="22"/>
          <w:szCs w:val="22"/>
        </w:rPr>
        <w:t xml:space="preserve">Pirkimo vykdytojo </w:t>
      </w:r>
      <w:r w:rsidRPr="005B4568">
        <w:rPr>
          <w:rStyle w:val="cf01"/>
          <w:rFonts w:ascii="Calibri" w:hAnsi="Calibri" w:cs="Calibri"/>
          <w:sz w:val="22"/>
          <w:szCs w:val="22"/>
        </w:rPr>
        <w:t xml:space="preserve">pranešimo apie sprendimą nustatyti laimėjusį pasiūlymą pateikimo dalyviams dienos iki atidėjimo termino pabaigos gali prašyti </w:t>
      </w:r>
      <w:r w:rsidRPr="005B4568">
        <w:rPr>
          <w:rFonts w:ascii="Calibri" w:eastAsia="Arial" w:hAnsi="Calibri" w:cs="Calibri"/>
          <w:sz w:val="22"/>
          <w:szCs w:val="22"/>
        </w:rPr>
        <w:t xml:space="preserve">Pirkimo vykdytojo </w:t>
      </w:r>
      <w:r w:rsidRPr="005B4568">
        <w:rPr>
          <w:rStyle w:val="cf01"/>
          <w:rFonts w:ascii="Calibri" w:hAnsi="Calibri" w:cs="Calibri"/>
          <w:sz w:val="22"/>
          <w:szCs w:val="22"/>
        </w:rPr>
        <w:t xml:space="preserve">pateikti laimėjusį pasiūlymą. Tokiu atveju GĮ 62 straipsnio 1 dalyje nustatytas terminas ir atidėjimo terminas pratęsiami papildomam terminui, jį skaičiuojant nuo suinteresuoto dalyvio prašymo pateikti laimėjusį pasiūlymą pateikimo </w:t>
      </w:r>
      <w:r w:rsidRPr="005B4568">
        <w:rPr>
          <w:rFonts w:ascii="Calibri" w:eastAsia="Arial" w:hAnsi="Calibri" w:cs="Calibri"/>
          <w:sz w:val="22"/>
          <w:szCs w:val="22"/>
        </w:rPr>
        <w:t xml:space="preserve">Pirkimo vykdytojui </w:t>
      </w:r>
      <w:r w:rsidRPr="005B4568">
        <w:rPr>
          <w:rStyle w:val="cf01"/>
          <w:rFonts w:ascii="Calibri" w:hAnsi="Calibri" w:cs="Calibri"/>
          <w:sz w:val="22"/>
          <w:szCs w:val="22"/>
        </w:rPr>
        <w:t>dienos iki tol, kol suinteresuotam dalyviui bus pateiktas minėtas pasiūlymas. Jeigu laimėjusio dalyvio pasiūlymas pateikiamas tą pačią dieną, kai buvo paprašyta, GĮ 62</w:t>
      </w:r>
      <w:r w:rsidR="008A13A6" w:rsidRPr="005B4568">
        <w:rPr>
          <w:rStyle w:val="cf01"/>
          <w:rFonts w:ascii="Calibri" w:hAnsi="Calibri" w:cs="Calibri"/>
          <w:sz w:val="22"/>
          <w:szCs w:val="22"/>
        </w:rPr>
        <w:t xml:space="preserve"> </w:t>
      </w:r>
      <w:r w:rsidRPr="005B4568">
        <w:rPr>
          <w:rStyle w:val="cf01"/>
          <w:rFonts w:ascii="Calibri" w:hAnsi="Calibri" w:cs="Calibri"/>
          <w:sz w:val="22"/>
          <w:szCs w:val="22"/>
        </w:rPr>
        <w:t xml:space="preserve">straipsnio 1 dalyje nustatytas terminas ir atidėjimo terminas pratęsiami vienai darbo dienai. </w:t>
      </w:r>
      <w:r w:rsidRPr="005B4568">
        <w:rPr>
          <w:rFonts w:ascii="Calibri" w:eastAsia="Arial" w:hAnsi="Calibri" w:cs="Calibri"/>
          <w:sz w:val="22"/>
          <w:szCs w:val="22"/>
        </w:rPr>
        <w:t xml:space="preserve">Pirkimo vykdytojas </w:t>
      </w:r>
      <w:r w:rsidRPr="005B4568">
        <w:rPr>
          <w:rStyle w:val="cf01"/>
          <w:rFonts w:ascii="Calibri" w:hAnsi="Calibri" w:cs="Calibri"/>
          <w:sz w:val="22"/>
          <w:szCs w:val="22"/>
        </w:rPr>
        <w:t>laimėjusį pasiūlymą suinteresuotiems dalyviams gali pateikti teikdamas 24.1 punkte nurodytą informaciją.</w:t>
      </w:r>
    </w:p>
    <w:p w14:paraId="606D67AF" w14:textId="77777777" w:rsidR="00883792" w:rsidRPr="005B4568" w:rsidRDefault="00883792" w:rsidP="00655A2F">
      <w:pPr>
        <w:pStyle w:val="Heading1"/>
        <w:numPr>
          <w:ilvl w:val="0"/>
          <w:numId w:val="15"/>
        </w:numPr>
        <w:tabs>
          <w:tab w:val="num" w:pos="540"/>
        </w:tabs>
        <w:spacing w:before="720" w:after="0"/>
        <w:ind w:left="0" w:firstLine="0"/>
        <w:rPr>
          <w:rFonts w:ascii="Calibri" w:hAnsi="Calibri" w:cs="Calibri"/>
          <w:color w:val="auto"/>
        </w:rPr>
      </w:pPr>
      <w:bookmarkStart w:id="74" w:name="_Toc85698584"/>
      <w:bookmarkStart w:id="75" w:name="_Toc86176535"/>
      <w:bookmarkStart w:id="76" w:name="_Toc204099865"/>
      <w:bookmarkStart w:id="77" w:name="_Toc206684145"/>
      <w:r w:rsidRPr="005B4568">
        <w:rPr>
          <w:rFonts w:ascii="Calibri" w:hAnsi="Calibri" w:cs="Calibri"/>
          <w:color w:val="auto"/>
        </w:rPr>
        <w:t>Sutarties sudarymas</w:t>
      </w:r>
      <w:bookmarkEnd w:id="71"/>
      <w:bookmarkEnd w:id="72"/>
      <w:bookmarkEnd w:id="73"/>
      <w:bookmarkEnd w:id="74"/>
      <w:bookmarkEnd w:id="75"/>
      <w:bookmarkEnd w:id="76"/>
      <w:bookmarkEnd w:id="77"/>
    </w:p>
    <w:p w14:paraId="602F871A" w14:textId="7F51E68F"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Sutartis sudaroma su Dalyviu, kurio Galutinis pasiūlymas, vadovaujantis Pirkimo </w:t>
      </w:r>
      <w:r w:rsidR="0038645A" w:rsidRPr="005B4568">
        <w:rPr>
          <w:rFonts w:ascii="Calibri" w:hAnsi="Calibri" w:cs="Calibri"/>
          <w:sz w:val="22"/>
          <w:szCs w:val="22"/>
        </w:rPr>
        <w:t xml:space="preserve">sąlygose </w:t>
      </w:r>
      <w:r w:rsidRPr="005B4568">
        <w:rPr>
          <w:rFonts w:ascii="Calibri" w:hAnsi="Calibri" w:cs="Calibri"/>
          <w:sz w:val="22"/>
          <w:szCs w:val="22"/>
        </w:rPr>
        <w:t>nustatyta tvarka bus pripažintas laimėjęs, o jei pirkimas skaidomas į dalis – su Dalyviais, kurių Galutiniai pasiūlymai bus pripažinti laimėję (Pirkimo vykdytojas pasilieka galimybę nuspręsti sudaryti vieną sutartį dėl Pirkimo dalių, dėl kurių laimėtoju nustatytas tas pats Dalyvis).</w:t>
      </w:r>
    </w:p>
    <w:p w14:paraId="1A5EEB2E"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Dalyvis, kurio pasiūlymas nustatytas laimėjęs, sudaryti pirkimo sutarties kviečiamas raštu ir jam nurodomas laikas, iki kada jis turi sudaryti pirkimo sutartį.</w:t>
      </w:r>
    </w:p>
    <w:p w14:paraId="46710B6B" w14:textId="0C0E2B31"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Sutartis sudaroma nedelsiant, bet ne anksčiau negu pasibaigė </w:t>
      </w:r>
      <w:r w:rsidR="00A72FDE" w:rsidRPr="005B4568">
        <w:rPr>
          <w:rFonts w:ascii="Calibri" w:hAnsi="Calibri" w:cs="Calibri"/>
          <w:sz w:val="22"/>
          <w:szCs w:val="22"/>
        </w:rPr>
        <w:t>Pirkimo sąlygų priede „Terminai“</w:t>
      </w:r>
      <w:r w:rsidRPr="005B4568">
        <w:rPr>
          <w:rFonts w:ascii="Calibri" w:hAnsi="Calibri" w:cs="Calibri"/>
          <w:sz w:val="22"/>
          <w:szCs w:val="22"/>
        </w:rPr>
        <w:t xml:space="preserve"> nustatytas pirkimo sutarties sudarymo atidėjimo terminas, išskyrus atvejus, kai vadovaujantis GĮ nuostatomis jis gali būti netaikomas. Pirkimo vykdytojas negali sudaryti pirkimo sutarties anksčiau</w:t>
      </w:r>
      <w:r w:rsidR="00AA425D" w:rsidRPr="005B4568">
        <w:rPr>
          <w:rFonts w:ascii="Calibri" w:hAnsi="Calibri" w:cs="Calibri"/>
          <w:sz w:val="22"/>
          <w:szCs w:val="22"/>
        </w:rPr>
        <w:t>, negu pasibaigia</w:t>
      </w:r>
      <w:r w:rsidRPr="005B4568">
        <w:rPr>
          <w:rFonts w:ascii="Calibri" w:hAnsi="Calibri" w:cs="Calibri"/>
          <w:sz w:val="22"/>
          <w:szCs w:val="22"/>
        </w:rPr>
        <w:t xml:space="preserve"> </w:t>
      </w:r>
      <w:r w:rsidR="00AA425D" w:rsidRPr="005B4568">
        <w:rPr>
          <w:rFonts w:ascii="Calibri" w:hAnsi="Calibri" w:cs="Calibri"/>
          <w:sz w:val="22"/>
          <w:szCs w:val="22"/>
        </w:rPr>
        <w:t xml:space="preserve">Pirkimo sąlygų priede „Terminai“ nustatytas terminas </w:t>
      </w:r>
      <w:r w:rsidRPr="005B4568">
        <w:rPr>
          <w:rFonts w:ascii="Calibri" w:hAnsi="Calibri" w:cs="Calibri"/>
          <w:sz w:val="22"/>
          <w:szCs w:val="22"/>
        </w:rPr>
        <w:t>nuo rašytinio pranešimo apie jo priimtą sprendimą išsiuntimo pretenziją pateikusiam Dalyviui, suinteresuotiems Kandidatams ir suinteresuotiems dalyviams dienos. Pirkimo vykdytojas,</w:t>
      </w:r>
      <w:r w:rsidRPr="005B4568">
        <w:rPr>
          <w:rFonts w:ascii="Calibri" w:eastAsia="Times New Roman" w:hAnsi="Calibri" w:cs="Calibri"/>
          <w:sz w:val="22"/>
          <w:szCs w:val="22"/>
        </w:rPr>
        <w:t xml:space="preserve"> gavęs Dalyvio prašymo ar ieškinio teismui kopiją, negali sudaryti sutarties, kol nesibaigė </w:t>
      </w:r>
      <w:r w:rsidR="000C701F" w:rsidRPr="005B4568">
        <w:rPr>
          <w:rFonts w:ascii="Calibri" w:hAnsi="Calibri" w:cs="Calibri"/>
          <w:sz w:val="22"/>
          <w:szCs w:val="22"/>
        </w:rPr>
        <w:t xml:space="preserve">Pirkimo </w:t>
      </w:r>
      <w:r w:rsidRPr="005B4568">
        <w:rPr>
          <w:rFonts w:ascii="Calibri" w:hAnsi="Calibri" w:cs="Calibri"/>
          <w:sz w:val="22"/>
          <w:szCs w:val="22"/>
        </w:rPr>
        <w:t xml:space="preserve">sąlygų priede </w:t>
      </w:r>
      <w:r w:rsidR="000C701F" w:rsidRPr="005B4568">
        <w:rPr>
          <w:rFonts w:ascii="Calibri" w:hAnsi="Calibri" w:cs="Calibri"/>
          <w:sz w:val="22"/>
          <w:szCs w:val="22"/>
        </w:rPr>
        <w:lastRenderedPageBreak/>
        <w:t xml:space="preserve">„Terminai“ </w:t>
      </w:r>
      <w:r w:rsidRPr="005B4568">
        <w:rPr>
          <w:rFonts w:ascii="Calibri" w:hAnsi="Calibri" w:cs="Calibri"/>
          <w:sz w:val="22"/>
          <w:szCs w:val="22"/>
        </w:rPr>
        <w:t>nustatytas atidėjimo terminas</w:t>
      </w:r>
      <w:r w:rsidRPr="005B4568">
        <w:rPr>
          <w:rFonts w:ascii="Calibri" w:eastAsia="Times New Roman" w:hAnsi="Calibri" w:cs="Calibri"/>
          <w:sz w:val="22"/>
          <w:szCs w:val="22"/>
        </w:rPr>
        <w:t xml:space="preserve"> ar GĮ 63 straipsnio 2 dalyje, 65 straipsnio nurodyti terminai ir kol</w:t>
      </w:r>
      <w:r w:rsidRPr="005B4568">
        <w:rPr>
          <w:rFonts w:ascii="Calibri" w:hAnsi="Calibri" w:cs="Calibri"/>
          <w:sz w:val="22"/>
          <w:szCs w:val="22"/>
        </w:rPr>
        <w:t xml:space="preserve"> Pirkimo vykdytojas</w:t>
      </w:r>
      <w:r w:rsidRPr="005B4568">
        <w:rPr>
          <w:rFonts w:ascii="Calibri" w:eastAsia="Times New Roman" w:hAnsi="Calibri" w:cs="Calibri"/>
          <w:sz w:val="22"/>
          <w:szCs w:val="22"/>
        </w:rPr>
        <w:t xml:space="preserve"> negavo teismo pranešimo apie:</w:t>
      </w:r>
    </w:p>
    <w:p w14:paraId="79CFDB30" w14:textId="77777777" w:rsidR="00883792" w:rsidRPr="005B4568" w:rsidRDefault="00883792" w:rsidP="00655A2F">
      <w:pPr>
        <w:pStyle w:val="ListParagraph"/>
        <w:numPr>
          <w:ilvl w:val="2"/>
          <w:numId w:val="15"/>
        </w:numPr>
        <w:shd w:val="clear" w:color="auto" w:fill="FFFFFF"/>
        <w:tabs>
          <w:tab w:val="left" w:pos="1440"/>
        </w:tabs>
        <w:spacing w:line="240" w:lineRule="auto"/>
        <w:ind w:left="0" w:firstLine="697"/>
        <w:rPr>
          <w:rFonts w:ascii="Calibri" w:eastAsia="Times New Roman" w:hAnsi="Calibri" w:cs="Calibri"/>
          <w:sz w:val="22"/>
          <w:szCs w:val="22"/>
        </w:rPr>
      </w:pPr>
      <w:r w:rsidRPr="005B4568">
        <w:rPr>
          <w:rFonts w:ascii="Calibri" w:eastAsia="Times New Roman" w:hAnsi="Calibri" w:cs="Calibri"/>
          <w:sz w:val="22"/>
          <w:szCs w:val="22"/>
        </w:rPr>
        <w:t>motyvuotą teismo nutartį, kuria atsisakoma priimti ieškinį;</w:t>
      </w:r>
    </w:p>
    <w:p w14:paraId="3618C00B" w14:textId="77777777" w:rsidR="00883792" w:rsidRPr="005B4568" w:rsidRDefault="00883792" w:rsidP="00655A2F">
      <w:pPr>
        <w:pStyle w:val="ListParagraph"/>
        <w:numPr>
          <w:ilvl w:val="2"/>
          <w:numId w:val="15"/>
        </w:numPr>
        <w:shd w:val="clear" w:color="auto" w:fill="FFFFFF"/>
        <w:tabs>
          <w:tab w:val="left" w:pos="1440"/>
        </w:tabs>
        <w:spacing w:line="240" w:lineRule="auto"/>
        <w:ind w:left="0" w:firstLine="697"/>
        <w:rPr>
          <w:rFonts w:ascii="Calibri" w:eastAsia="Times New Roman" w:hAnsi="Calibri" w:cs="Calibri"/>
          <w:sz w:val="22"/>
          <w:szCs w:val="22"/>
        </w:rPr>
      </w:pPr>
      <w:r w:rsidRPr="005B4568">
        <w:rPr>
          <w:rFonts w:ascii="Calibri" w:eastAsia="Times New Roman" w:hAnsi="Calibri" w:cs="Calibri"/>
          <w:sz w:val="22"/>
          <w:szCs w:val="22"/>
        </w:rPr>
        <w:t>motyvuotą teismo nutartį dėl Dalyvio prašymo taikyti laikinąsias apsaugos priemones atmetimo, kai šis prašymas teisme buvo gautas iki ieškinio pareiškimo;</w:t>
      </w:r>
    </w:p>
    <w:p w14:paraId="6E8C265B" w14:textId="77777777" w:rsidR="00883792" w:rsidRPr="005B4568" w:rsidRDefault="00883792" w:rsidP="00655A2F">
      <w:pPr>
        <w:pStyle w:val="ListParagraph"/>
        <w:numPr>
          <w:ilvl w:val="2"/>
          <w:numId w:val="15"/>
        </w:numPr>
        <w:shd w:val="clear" w:color="auto" w:fill="FFFFFF"/>
        <w:tabs>
          <w:tab w:val="left" w:pos="1440"/>
        </w:tabs>
        <w:spacing w:line="240" w:lineRule="auto"/>
        <w:ind w:left="0" w:firstLine="697"/>
        <w:rPr>
          <w:rFonts w:ascii="Calibri" w:eastAsia="Times New Roman" w:hAnsi="Calibri" w:cs="Calibri"/>
          <w:sz w:val="22"/>
          <w:szCs w:val="22"/>
        </w:rPr>
      </w:pPr>
      <w:r w:rsidRPr="005B4568">
        <w:rPr>
          <w:rFonts w:ascii="Calibri" w:eastAsia="Times New Roman" w:hAnsi="Calibri" w:cs="Calibri"/>
          <w:sz w:val="22"/>
          <w:szCs w:val="22"/>
        </w:rPr>
        <w:t>teismo rezoliuciją priimti ieškinį netaikant laikinųjų apsaugos priemonių.</w:t>
      </w:r>
    </w:p>
    <w:p w14:paraId="11A87263"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Dalyvis, kurio Pasiūlymas nustatytas laimėjusiu, sudaryti sutartį kviečiamas raštu ir jam nurodomas laikas, iki kada jis turi sudaryti sutartį.</w:t>
      </w:r>
    </w:p>
    <w:p w14:paraId="0639073A"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Laikoma, kad Dalyvis atsisakė sudaryti sutartį, kai yra bent vienas iš šių atvejų:</w:t>
      </w:r>
    </w:p>
    <w:p w14:paraId="54D6E594" w14:textId="77777777" w:rsidR="00883792" w:rsidRPr="005B4568" w:rsidRDefault="00883792" w:rsidP="00655A2F">
      <w:pPr>
        <w:pStyle w:val="ListParagraph"/>
        <w:numPr>
          <w:ilvl w:val="2"/>
          <w:numId w:val="15"/>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Dalyvis raštu atsisako ją sudaryti;</w:t>
      </w:r>
    </w:p>
    <w:p w14:paraId="533250BB" w14:textId="77777777" w:rsidR="00883792" w:rsidRPr="005B4568" w:rsidRDefault="00883792" w:rsidP="00655A2F">
      <w:pPr>
        <w:pStyle w:val="ListParagraph"/>
        <w:numPr>
          <w:ilvl w:val="2"/>
          <w:numId w:val="15"/>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 xml:space="preserve">nepateikia sutarties įvykdymo užtikrinimą patvirtinančio dokumento; </w:t>
      </w:r>
    </w:p>
    <w:p w14:paraId="4C4FFA56" w14:textId="77777777" w:rsidR="00883792" w:rsidRPr="005B4568" w:rsidRDefault="00883792" w:rsidP="00655A2F">
      <w:pPr>
        <w:pStyle w:val="ListParagraph"/>
        <w:numPr>
          <w:ilvl w:val="2"/>
          <w:numId w:val="15"/>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iki Pirkimo vykdytojo nurodyto laiko nepasirašo sutarties;</w:t>
      </w:r>
    </w:p>
    <w:p w14:paraId="33439E5E" w14:textId="77777777" w:rsidR="00883792" w:rsidRPr="005B4568" w:rsidRDefault="00883792" w:rsidP="00655A2F">
      <w:pPr>
        <w:pStyle w:val="ListParagraph"/>
        <w:numPr>
          <w:ilvl w:val="2"/>
          <w:numId w:val="15"/>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atsisako sudaryti sutartį GĮ ir Pirkimo dokumentuose nustatytomis sąlygomis;</w:t>
      </w:r>
    </w:p>
    <w:p w14:paraId="441F4FEB" w14:textId="7D00A969" w:rsidR="00883792" w:rsidRPr="005B4568" w:rsidRDefault="00883792" w:rsidP="00655A2F">
      <w:pPr>
        <w:pStyle w:val="ListParagraph"/>
        <w:numPr>
          <w:ilvl w:val="1"/>
          <w:numId w:val="15"/>
        </w:numPr>
        <w:spacing w:line="240" w:lineRule="auto"/>
        <w:ind w:left="0" w:firstLine="697"/>
        <w:rPr>
          <w:rFonts w:ascii="Calibri" w:hAnsi="Calibri" w:cs="Calibri"/>
          <w:sz w:val="22"/>
          <w:szCs w:val="22"/>
        </w:rPr>
      </w:pPr>
      <w:r w:rsidRPr="005B4568">
        <w:rPr>
          <w:rFonts w:ascii="Calibri" w:hAnsi="Calibri" w:cs="Calibri"/>
          <w:sz w:val="22"/>
          <w:szCs w:val="22"/>
        </w:rPr>
        <w:t>Jeigu tiekėjas, kuriam buvo pasiūlyta sudaryti pirkimo sutartį, raštu atsisako ją sudaryti arba iki Pirkimo vykdytojo nurodyto laiko nepasirašo pirkimo sutarties arba atsisako sudaryti pirkimo sutartį pirkimo dokumentuose nustatytomis sąlygomis, laikoma, kad jis atsisakė sudaryti pirkimo sutartį. Tokiu atveju arba jeigu tiekėjas iki Pirkimo vykdytojo nurodyto termino nepateikia pirkimo dokumentuose nustatyto pirkimo sutarties įvykdymo užtikrinimą patvirtinančio dokumento arba neįvykdo kitų pirkimo sutartyje nustatytų jos įsigaliojimo sąlygų, Pirkimo vykdytojas siūlo sudaryti pirkimo sutartį tiekėjui, kurio galutinis pasiūlymas pagal nustatytą pasiūlymų eilę yra pirmas po tiekėjo, atsisakiusio sudaryti pirkimo sutartį, nepateikusio pirkimo sutarties įvykdymo užtikrinimo ar neįvykdžiusio kitų pirkimo sutarties įsigaliojimo sąlygų, vadovaudamasi pirkimo dokumentuose nustatytais kriterijais ir tvarka.</w:t>
      </w:r>
    </w:p>
    <w:p w14:paraId="0049C710" w14:textId="64441794" w:rsidR="00883792" w:rsidRPr="005B4568" w:rsidRDefault="00883792" w:rsidP="00655A2F">
      <w:pPr>
        <w:pStyle w:val="ListParagraph"/>
        <w:numPr>
          <w:ilvl w:val="1"/>
          <w:numId w:val="15"/>
        </w:numPr>
        <w:spacing w:line="240" w:lineRule="auto"/>
        <w:ind w:left="0" w:firstLine="697"/>
        <w:rPr>
          <w:rFonts w:ascii="Calibri" w:hAnsi="Calibri" w:cs="Calibri"/>
          <w:sz w:val="22"/>
          <w:szCs w:val="22"/>
        </w:rPr>
      </w:pPr>
      <w:r w:rsidRPr="005B4568">
        <w:rPr>
          <w:rFonts w:ascii="Calibri" w:hAnsi="Calibri" w:cs="Calibri"/>
          <w:sz w:val="22"/>
          <w:szCs w:val="22"/>
        </w:rPr>
        <w:t xml:space="preserve">Sudarant sutartį, joje negali būti keičiama laimėjusio Dalyvio Pasiūlymo galutinai suderėta kaina ir pirkimo sutarties sąlygos bei pirkimo dokumentuose ir pasiūlyme nustatytos pirkimo sąlygos. </w:t>
      </w:r>
    </w:p>
    <w:p w14:paraId="29665860" w14:textId="27808933" w:rsidR="00883792" w:rsidRPr="005B4568" w:rsidRDefault="00883792" w:rsidP="00655A2F">
      <w:pPr>
        <w:pStyle w:val="ListParagraph"/>
        <w:numPr>
          <w:ilvl w:val="1"/>
          <w:numId w:val="15"/>
        </w:numPr>
        <w:spacing w:line="240" w:lineRule="auto"/>
        <w:ind w:left="0" w:firstLine="697"/>
        <w:rPr>
          <w:rFonts w:ascii="Calibri" w:hAnsi="Calibri" w:cs="Calibri"/>
          <w:sz w:val="22"/>
          <w:szCs w:val="22"/>
        </w:rPr>
      </w:pPr>
      <w:r w:rsidRPr="005B4568">
        <w:rPr>
          <w:rFonts w:ascii="Calibri" w:hAnsi="Calibri" w:cs="Calibri"/>
          <w:sz w:val="22"/>
          <w:szCs w:val="22"/>
        </w:rPr>
        <w:t xml:space="preserve">Pirkimo vykdytojas </w:t>
      </w:r>
      <w:r w:rsidR="0029034D" w:rsidRPr="005B4568">
        <w:rPr>
          <w:rFonts w:ascii="Calibri" w:hAnsi="Calibri" w:cs="Calibri"/>
          <w:sz w:val="22"/>
          <w:szCs w:val="22"/>
        </w:rPr>
        <w:t xml:space="preserve">CVP IS </w:t>
      </w:r>
      <w:r w:rsidRPr="005B4568">
        <w:rPr>
          <w:rFonts w:ascii="Calibri" w:hAnsi="Calibri" w:cs="Calibri"/>
          <w:sz w:val="22"/>
          <w:szCs w:val="22"/>
        </w:rPr>
        <w:t xml:space="preserve">privalo paskelbti apie sudarytą pirkimo sutartį </w:t>
      </w:r>
      <w:r w:rsidR="00432A12" w:rsidRPr="005B4568">
        <w:rPr>
          <w:rFonts w:ascii="Calibri" w:hAnsi="Calibri" w:cs="Calibri"/>
          <w:sz w:val="22"/>
          <w:szCs w:val="22"/>
        </w:rPr>
        <w:t>per terminą, nurodytą</w:t>
      </w:r>
      <w:r w:rsidR="00DF2D6A" w:rsidRPr="005B4568">
        <w:rPr>
          <w:rFonts w:ascii="Calibri" w:hAnsi="Calibri" w:cs="Calibri"/>
          <w:sz w:val="22"/>
          <w:szCs w:val="22"/>
        </w:rPr>
        <w:t xml:space="preserve"> </w:t>
      </w:r>
      <w:r w:rsidR="00175B64" w:rsidRPr="005B4568">
        <w:rPr>
          <w:rFonts w:ascii="Calibri" w:hAnsi="Calibri" w:cs="Calibri"/>
          <w:sz w:val="22"/>
          <w:szCs w:val="22"/>
        </w:rPr>
        <w:t>P</w:t>
      </w:r>
      <w:r w:rsidR="00DF2D6A" w:rsidRPr="005B4568">
        <w:rPr>
          <w:rFonts w:ascii="Calibri" w:hAnsi="Calibri" w:cs="Calibri"/>
          <w:sz w:val="22"/>
          <w:szCs w:val="22"/>
        </w:rPr>
        <w:t>irkimo sąlygų priede „Terminai“.</w:t>
      </w:r>
    </w:p>
    <w:p w14:paraId="5659311E" w14:textId="77777777" w:rsidR="00883792" w:rsidRPr="005B4568" w:rsidRDefault="00883792" w:rsidP="00655A2F">
      <w:pPr>
        <w:pStyle w:val="Heading1"/>
        <w:numPr>
          <w:ilvl w:val="0"/>
          <w:numId w:val="15"/>
        </w:numPr>
        <w:tabs>
          <w:tab w:val="num" w:pos="540"/>
        </w:tabs>
        <w:spacing w:before="720" w:after="0"/>
        <w:ind w:left="0" w:firstLine="0"/>
        <w:rPr>
          <w:rFonts w:ascii="Calibri" w:hAnsi="Calibri" w:cs="Calibri"/>
          <w:color w:val="auto"/>
        </w:rPr>
      </w:pPr>
      <w:bookmarkStart w:id="78" w:name="_Toc85698585"/>
      <w:bookmarkStart w:id="79" w:name="_Toc86176536"/>
      <w:bookmarkStart w:id="80" w:name="_Toc204099866"/>
      <w:bookmarkStart w:id="81" w:name="_Toc206684146"/>
      <w:r w:rsidRPr="005B4568">
        <w:rPr>
          <w:rFonts w:ascii="Calibri" w:hAnsi="Calibri" w:cs="Calibri"/>
          <w:color w:val="auto"/>
        </w:rPr>
        <w:t>Teisė ginčyti Pirkimo vykdytojo veiksmus ar priimtus sprendimus</w:t>
      </w:r>
      <w:bookmarkEnd w:id="78"/>
      <w:bookmarkEnd w:id="79"/>
      <w:bookmarkEnd w:id="80"/>
      <w:bookmarkEnd w:id="81"/>
    </w:p>
    <w:p w14:paraId="29566192" w14:textId="77777777" w:rsidR="00CD355D" w:rsidRPr="005B4568" w:rsidRDefault="00883792" w:rsidP="00655A2F">
      <w:pPr>
        <w:pStyle w:val="ListParagraph"/>
        <w:numPr>
          <w:ilvl w:val="1"/>
          <w:numId w:val="15"/>
        </w:numPr>
        <w:tabs>
          <w:tab w:val="left" w:pos="1260"/>
        </w:tabs>
        <w:spacing w:line="240" w:lineRule="auto"/>
        <w:ind w:left="0" w:firstLine="720"/>
        <w:rPr>
          <w:rFonts w:ascii="Calibri" w:eastAsia="Arial" w:hAnsi="Calibri" w:cs="Calibri"/>
          <w:sz w:val="22"/>
          <w:szCs w:val="22"/>
        </w:rPr>
      </w:pPr>
      <w:r w:rsidRPr="005B4568">
        <w:rPr>
          <w:rFonts w:ascii="Calibri" w:eastAsia="Arial" w:hAnsi="Calibri" w:cs="Calibri"/>
          <w:sz w:val="22"/>
          <w:szCs w:val="22"/>
        </w:rPr>
        <w:t xml:space="preserve">Dalyvis, kuris mano, kad </w:t>
      </w:r>
      <w:r w:rsidRPr="005B4568">
        <w:rPr>
          <w:rFonts w:ascii="Calibri" w:hAnsi="Calibri" w:cs="Calibri"/>
          <w:sz w:val="22"/>
          <w:szCs w:val="22"/>
        </w:rPr>
        <w:t>Pirkimo vykdytojas</w:t>
      </w:r>
      <w:r w:rsidRPr="005B4568">
        <w:rPr>
          <w:rFonts w:ascii="Calibri" w:eastAsia="Arial" w:hAnsi="Calibri" w:cs="Calibri"/>
          <w:sz w:val="22"/>
          <w:szCs w:val="22"/>
        </w:rPr>
        <w:t xml:space="preserve"> nesilaikė GĮ reikalavimų ir tuo pažeidė ar pažeis jo teisėtus interesus, GĮ IV skyriuje nustatyta tvarka gali kreiptis į apygardos teismą, kaip pirmosios instancijos teismą.</w:t>
      </w:r>
    </w:p>
    <w:p w14:paraId="195729D6" w14:textId="78085875" w:rsidR="00CD355D" w:rsidRPr="005B4568" w:rsidRDefault="00883792" w:rsidP="00655A2F">
      <w:pPr>
        <w:pStyle w:val="ListParagraph"/>
        <w:numPr>
          <w:ilvl w:val="1"/>
          <w:numId w:val="15"/>
        </w:numPr>
        <w:tabs>
          <w:tab w:val="left" w:pos="1260"/>
        </w:tabs>
        <w:spacing w:line="240" w:lineRule="auto"/>
        <w:ind w:left="0" w:firstLine="720"/>
        <w:rPr>
          <w:rFonts w:ascii="Calibri" w:eastAsia="Arial" w:hAnsi="Calibri" w:cs="Calibri"/>
          <w:sz w:val="22"/>
          <w:szCs w:val="22"/>
        </w:rPr>
      </w:pPr>
      <w:r w:rsidRPr="005B4568">
        <w:rPr>
          <w:rFonts w:ascii="Calibri" w:eastAsia="Arial" w:hAnsi="Calibri" w:cs="Calibri"/>
          <w:sz w:val="22"/>
          <w:szCs w:val="22"/>
        </w:rPr>
        <w:t xml:space="preserve">Dalyvis, norėdamas iki Pirkimo sutarties sudarymo teisme ginčyti </w:t>
      </w:r>
      <w:r w:rsidRPr="005B4568">
        <w:rPr>
          <w:rFonts w:ascii="Calibri" w:hAnsi="Calibri" w:cs="Calibri"/>
          <w:sz w:val="22"/>
          <w:szCs w:val="22"/>
        </w:rPr>
        <w:t>Pirkimo vykdytojo</w:t>
      </w:r>
      <w:r w:rsidRPr="005B4568">
        <w:rPr>
          <w:rFonts w:ascii="Calibri" w:eastAsia="Arial" w:hAnsi="Calibri" w:cs="Calibri"/>
          <w:sz w:val="22"/>
          <w:szCs w:val="22"/>
        </w:rPr>
        <w:t xml:space="preserve"> sprendimus ar veiksmus, pirmiausia elektroninėmis priemonėmis turi pateikti pretenziją Pirkimo vykdytojui.</w:t>
      </w:r>
    </w:p>
    <w:p w14:paraId="546F9C73" w14:textId="3FECBC80" w:rsidR="00883792" w:rsidRPr="005B4568" w:rsidRDefault="00883792" w:rsidP="00655A2F">
      <w:pPr>
        <w:pStyle w:val="ListParagraph"/>
        <w:numPr>
          <w:ilvl w:val="1"/>
          <w:numId w:val="15"/>
        </w:numPr>
        <w:tabs>
          <w:tab w:val="left" w:pos="1260"/>
        </w:tabs>
        <w:spacing w:line="240" w:lineRule="auto"/>
        <w:ind w:left="0" w:firstLine="720"/>
        <w:rPr>
          <w:rFonts w:ascii="Calibri" w:eastAsia="Arial" w:hAnsi="Calibri" w:cs="Calibri"/>
          <w:sz w:val="22"/>
          <w:szCs w:val="22"/>
        </w:rPr>
      </w:pPr>
      <w:r w:rsidRPr="005B4568">
        <w:rPr>
          <w:rFonts w:ascii="Calibri" w:eastAsia="Arial" w:hAnsi="Calibri" w:cs="Calibri"/>
          <w:sz w:val="22"/>
          <w:szCs w:val="22"/>
        </w:rPr>
        <w:t>Pretenzijos pateikimo Pirkimo vykdytojui, prašymo pateikimo ar ieškinio pareiškimo teismui terminai nustatyti GĮ 62 straipsnyje.</w:t>
      </w:r>
    </w:p>
    <w:bookmarkEnd w:id="4"/>
    <w:p w14:paraId="0B091310" w14:textId="77777777" w:rsidR="00883792" w:rsidRPr="005B4568" w:rsidRDefault="00883792" w:rsidP="00655A2F">
      <w:pPr>
        <w:pStyle w:val="ListParagraph"/>
        <w:tabs>
          <w:tab w:val="left" w:pos="1260"/>
        </w:tabs>
        <w:spacing w:line="240" w:lineRule="auto"/>
        <w:ind w:left="360" w:firstLine="0"/>
        <w:rPr>
          <w:rFonts w:ascii="Calibri" w:hAnsi="Calibri" w:cs="Calibri"/>
          <w:sz w:val="22"/>
          <w:szCs w:val="22"/>
        </w:rPr>
      </w:pPr>
    </w:p>
    <w:sectPr w:rsidR="00883792" w:rsidRPr="005B4568" w:rsidSect="00601EB4">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53D00" w14:textId="77777777" w:rsidR="00094B59" w:rsidRPr="001704CC" w:rsidRDefault="00094B59" w:rsidP="00D05666">
      <w:r w:rsidRPr="001704CC">
        <w:separator/>
      </w:r>
    </w:p>
  </w:endnote>
  <w:endnote w:type="continuationSeparator" w:id="0">
    <w:p w14:paraId="58B36881" w14:textId="77777777" w:rsidR="00094B59" w:rsidRPr="001704CC" w:rsidRDefault="00094B59" w:rsidP="00D05666">
      <w:r w:rsidRPr="001704CC">
        <w:continuationSeparator/>
      </w:r>
    </w:p>
  </w:endnote>
  <w:endnote w:type="continuationNotice" w:id="1">
    <w:p w14:paraId="702B4836" w14:textId="77777777" w:rsidR="00094B59" w:rsidRPr="001704CC" w:rsidRDefault="00094B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AA9A" w14:textId="77777777" w:rsidR="00094B59" w:rsidRPr="001704CC" w:rsidRDefault="00094B59" w:rsidP="00D05666">
      <w:r w:rsidRPr="001704CC">
        <w:separator/>
      </w:r>
    </w:p>
  </w:footnote>
  <w:footnote w:type="continuationSeparator" w:id="0">
    <w:p w14:paraId="41A8D58A" w14:textId="77777777" w:rsidR="00094B59" w:rsidRPr="001704CC" w:rsidRDefault="00094B59" w:rsidP="00D05666">
      <w:r w:rsidRPr="001704CC">
        <w:continuationSeparator/>
      </w:r>
    </w:p>
  </w:footnote>
  <w:footnote w:type="continuationNotice" w:id="1">
    <w:p w14:paraId="0D26768C" w14:textId="77777777" w:rsidR="00094B59" w:rsidRPr="001704CC" w:rsidRDefault="00094B59">
      <w:pPr>
        <w:spacing w:line="240" w:lineRule="auto"/>
      </w:pPr>
    </w:p>
  </w:footnote>
  <w:footnote w:id="2">
    <w:p w14:paraId="36C51678" w14:textId="77777777" w:rsidR="00166F2D" w:rsidRPr="001704CC" w:rsidRDefault="00166F2D" w:rsidP="00166F2D">
      <w:pPr>
        <w:pStyle w:val="FootnoteText"/>
      </w:pPr>
      <w:r w:rsidRPr="001704CC">
        <w:rPr>
          <w:rStyle w:val="FootnoteReference"/>
        </w:rPr>
        <w:footnoteRef/>
      </w:r>
      <w:r w:rsidRPr="001704CC">
        <w:t xml:space="preserve"> Instrukcija: </w:t>
      </w:r>
      <w:hyperlink r:id="rId1" w:history="1">
        <w:r w:rsidRPr="001704CC">
          <w:rPr>
            <w:rStyle w:val="Hyperlink"/>
            <w:color w:val="4472C4" w:themeColor="accent1"/>
          </w:rPr>
          <w:t>https://vpt.lrv.lt/lt/nauja-cvp-is-aktuali-nuo-2024-12-01/metodine-medziaga-instrukcijos/tiekejamsnaujaCVPIS/</w:t>
        </w:r>
      </w:hyperlink>
    </w:p>
  </w:footnote>
  <w:footnote w:id="3">
    <w:p w14:paraId="13927FDC" w14:textId="77777777" w:rsidR="004B668D" w:rsidRPr="001704CC" w:rsidRDefault="004B668D" w:rsidP="004B668D">
      <w:pPr>
        <w:pStyle w:val="FootnoteText"/>
      </w:pPr>
      <w:r w:rsidRPr="001704CC">
        <w:rPr>
          <w:rStyle w:val="FootnoteReference"/>
        </w:rPr>
        <w:footnoteRef/>
      </w:r>
      <w:r w:rsidRPr="001704CC">
        <w:t xml:space="preserve"> </w:t>
      </w:r>
      <w:hyperlink r:id="rId2" w:history="1">
        <w:r w:rsidRPr="001704CC">
          <w:rPr>
            <w:rStyle w:val="Hyperlink"/>
          </w:rPr>
          <w:t>https://www.e-tar.lt/portal/lt/legalAct/ac5a5e30878f11ed8df094f359a60216/asr</w:t>
        </w:r>
      </w:hyperlink>
    </w:p>
  </w:footnote>
  <w:footnote w:id="4">
    <w:p w14:paraId="6153B5CF" w14:textId="240DD512" w:rsidR="007E600B" w:rsidRPr="001704CC" w:rsidRDefault="007E600B" w:rsidP="007E600B">
      <w:pPr>
        <w:pStyle w:val="FootnoteText"/>
      </w:pPr>
      <w:r w:rsidRPr="001704CC">
        <w:rPr>
          <w:rStyle w:val="FootnoteReference"/>
        </w:rPr>
        <w:footnoteRef/>
      </w:r>
      <w:r w:rsidRPr="001704CC">
        <w:t xml:space="preserve"> </w:t>
      </w:r>
      <w:hyperlink r:id="rId3" w:history="1">
        <w:r w:rsidRPr="001704CC">
          <w:rPr>
            <w:rStyle w:val="Hyperlink"/>
            <w:rFonts w:ascii="Calibri" w:hAnsi="Calibri" w:cs="Calibri"/>
            <w:spacing w:val="2"/>
            <w:shd w:val="clear" w:color="auto" w:fill="FFFFFF"/>
          </w:rPr>
          <w:t>Pasiūlymų</w:t>
        </w:r>
        <w:r w:rsidR="00962A5B">
          <w:rPr>
            <w:rStyle w:val="Hyperlink"/>
            <w:rFonts w:ascii="Calibri" w:hAnsi="Calibri" w:cs="Calibri"/>
            <w:spacing w:val="2"/>
            <w:shd w:val="clear" w:color="auto" w:fill="FFFFFF"/>
          </w:rPr>
          <w:t xml:space="preserve"> </w:t>
        </w:r>
        <w:r w:rsidRPr="001704CC">
          <w:rPr>
            <w:rStyle w:val="Hyperlink"/>
            <w:rFonts w:ascii="Calibri" w:hAnsi="Calibri" w:cs="Calibri"/>
            <w:spacing w:val="2"/>
            <w:shd w:val="clear" w:color="auto" w:fill="FFFFFF"/>
          </w:rPr>
          <w:t>patikslinimo, papildymo ar</w:t>
        </w:r>
        <w:r w:rsidR="00962A5B">
          <w:rPr>
            <w:rStyle w:val="Hyperlink"/>
            <w:rFonts w:ascii="Calibri" w:hAnsi="Calibri" w:cs="Calibri"/>
            <w:spacing w:val="2"/>
            <w:shd w:val="clear" w:color="auto" w:fill="FFFFFF"/>
          </w:rPr>
          <w:t xml:space="preserve"> </w:t>
        </w:r>
        <w:r w:rsidRPr="001704CC">
          <w:rPr>
            <w:rStyle w:val="Hyperlink"/>
            <w:rFonts w:ascii="Calibri" w:hAnsi="Calibri" w:cs="Calibri"/>
            <w:spacing w:val="2"/>
            <w:shd w:val="clear" w:color="auto" w:fill="FFFFFF"/>
          </w:rPr>
          <w:t>paaiškinimo taisyklės</w:t>
        </w:r>
      </w:hyperlink>
      <w:r w:rsidRPr="001704CC">
        <w:rPr>
          <w:rFonts w:ascii="Calibri" w:hAnsi="Calibri" w:cs="Calibri"/>
          <w:spacing w:val="2"/>
          <w:shd w:val="clear" w:color="auto" w:fill="FFFFFF"/>
        </w:rPr>
        <w:t>.</w:t>
      </w:r>
    </w:p>
  </w:footnote>
  <w:footnote w:id="5">
    <w:p w14:paraId="6945CA93" w14:textId="77777777" w:rsidR="00883792" w:rsidRPr="001601DD" w:rsidRDefault="00883792" w:rsidP="00883792">
      <w:pPr>
        <w:pStyle w:val="FootnoteText"/>
      </w:pPr>
      <w:r w:rsidRPr="001704CC">
        <w:rPr>
          <w:rStyle w:val="FootnoteReference"/>
        </w:rPr>
        <w:footnoteRef/>
      </w:r>
      <w:r w:rsidRPr="001704CC">
        <w:t xml:space="preserve"> </w:t>
      </w:r>
      <w:hyperlink r:id="rId4" w:history="1">
        <w:r w:rsidRPr="001704CC">
          <w:rPr>
            <w:rStyle w:val="Hyperlink"/>
            <w:rFonts w:ascii="Calibri" w:hAnsi="Calibri" w:cs="Calibri"/>
            <w:spacing w:val="2"/>
            <w:shd w:val="clear" w:color="auto" w:fill="FFFFFF"/>
          </w:rPr>
          <w:t>Pasiūlymų patikslinimo, papildymo ar paaiškinimo taisyklės</w:t>
        </w:r>
      </w:hyperlink>
      <w:r w:rsidRPr="001704CC">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1704CC" w:rsidRDefault="00285B02" w:rsidP="007F1B91">
    <w:pPr>
      <w:pStyle w:val="Header"/>
    </w:pPr>
    <w:r w:rsidRPr="001704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A3CB25"/>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2370C1"/>
    <w:multiLevelType w:val="multilevel"/>
    <w:tmpl w:val="DD523494"/>
    <w:lvl w:ilvl="0">
      <w:start w:val="21"/>
      <w:numFmt w:val="decimal"/>
      <w:lvlText w:val="%1."/>
      <w:lvlJc w:val="left"/>
      <w:pPr>
        <w:ind w:left="461" w:hanging="461"/>
      </w:pPr>
      <w:rPr>
        <w:rFonts w:eastAsia="Times New Roman" w:hint="default"/>
      </w:rPr>
    </w:lvl>
    <w:lvl w:ilvl="1">
      <w:start w:val="1"/>
      <w:numFmt w:val="decimal"/>
      <w:lvlText w:val="%1.%2."/>
      <w:lvlJc w:val="left"/>
      <w:pPr>
        <w:ind w:left="461" w:hanging="461"/>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D755C"/>
    <w:multiLevelType w:val="multilevel"/>
    <w:tmpl w:val="543625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3802"/>
    <w:multiLevelType w:val="multilevel"/>
    <w:tmpl w:val="D88C2A56"/>
    <w:lvl w:ilvl="0">
      <w:start w:val="15"/>
      <w:numFmt w:val="decimal"/>
      <w:lvlText w:val="%1."/>
      <w:lvlJc w:val="left"/>
      <w:pPr>
        <w:ind w:left="600" w:hanging="600"/>
      </w:pPr>
      <w:rPr>
        <w:rFonts w:hint="default"/>
        <w:color w:val="auto"/>
      </w:rPr>
    </w:lvl>
    <w:lvl w:ilvl="1">
      <w:start w:val="2"/>
      <w:numFmt w:val="decimal"/>
      <w:lvlText w:val="%1.%2."/>
      <w:lvlJc w:val="left"/>
      <w:pPr>
        <w:ind w:left="1385" w:hanging="600"/>
      </w:pPr>
      <w:rPr>
        <w:rFonts w:hint="default"/>
        <w:color w:val="auto"/>
      </w:rPr>
    </w:lvl>
    <w:lvl w:ilvl="2">
      <w:start w:val="3"/>
      <w:numFmt w:val="decimal"/>
      <w:lvlText w:val="%1.%2.%3."/>
      <w:lvlJc w:val="left"/>
      <w:pPr>
        <w:ind w:left="2290" w:hanging="720"/>
      </w:pPr>
      <w:rPr>
        <w:rFonts w:hint="default"/>
        <w:color w:val="auto"/>
      </w:rPr>
    </w:lvl>
    <w:lvl w:ilvl="3">
      <w:start w:val="1"/>
      <w:numFmt w:val="decimal"/>
      <w:lvlText w:val="%1.%2.%3.%4."/>
      <w:lvlJc w:val="left"/>
      <w:pPr>
        <w:ind w:left="3075" w:hanging="720"/>
      </w:pPr>
      <w:rPr>
        <w:rFonts w:hint="default"/>
        <w:color w:val="auto"/>
      </w:rPr>
    </w:lvl>
    <w:lvl w:ilvl="4">
      <w:start w:val="1"/>
      <w:numFmt w:val="decimal"/>
      <w:lvlText w:val="%1.%2.%3.%4.%5."/>
      <w:lvlJc w:val="left"/>
      <w:pPr>
        <w:ind w:left="4220" w:hanging="1080"/>
      </w:pPr>
      <w:rPr>
        <w:rFonts w:hint="default"/>
        <w:color w:val="auto"/>
      </w:rPr>
    </w:lvl>
    <w:lvl w:ilvl="5">
      <w:start w:val="1"/>
      <w:numFmt w:val="decimal"/>
      <w:lvlText w:val="%1.%2.%3.%4.%5.%6."/>
      <w:lvlJc w:val="left"/>
      <w:pPr>
        <w:ind w:left="5005" w:hanging="1080"/>
      </w:pPr>
      <w:rPr>
        <w:rFonts w:hint="default"/>
        <w:color w:val="auto"/>
      </w:rPr>
    </w:lvl>
    <w:lvl w:ilvl="6">
      <w:start w:val="1"/>
      <w:numFmt w:val="decimal"/>
      <w:lvlText w:val="%1.%2.%3.%4.%5.%6.%7."/>
      <w:lvlJc w:val="left"/>
      <w:pPr>
        <w:ind w:left="6150" w:hanging="1440"/>
      </w:pPr>
      <w:rPr>
        <w:rFonts w:hint="default"/>
        <w:color w:val="auto"/>
      </w:rPr>
    </w:lvl>
    <w:lvl w:ilvl="7">
      <w:start w:val="1"/>
      <w:numFmt w:val="decimal"/>
      <w:lvlText w:val="%1.%2.%3.%4.%5.%6.%7.%8."/>
      <w:lvlJc w:val="left"/>
      <w:pPr>
        <w:ind w:left="6935" w:hanging="1440"/>
      </w:pPr>
      <w:rPr>
        <w:rFonts w:hint="default"/>
        <w:color w:val="auto"/>
      </w:rPr>
    </w:lvl>
    <w:lvl w:ilvl="8">
      <w:start w:val="1"/>
      <w:numFmt w:val="decimal"/>
      <w:lvlText w:val="%1.%2.%3.%4.%5.%6.%7.%8.%9."/>
      <w:lvlJc w:val="left"/>
      <w:pPr>
        <w:ind w:left="8080" w:hanging="1800"/>
      </w:pPr>
      <w:rPr>
        <w:rFonts w:hint="default"/>
        <w:color w:val="auto"/>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BB7321"/>
    <w:multiLevelType w:val="multilevel"/>
    <w:tmpl w:val="5CC0A5D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1D20C0"/>
    <w:multiLevelType w:val="multilevel"/>
    <w:tmpl w:val="03E23738"/>
    <w:lvl w:ilvl="0">
      <w:start w:val="1"/>
      <w:numFmt w:val="decimal"/>
      <w:lvlText w:val="%1."/>
      <w:lvlJc w:val="left"/>
      <w:pPr>
        <w:ind w:left="438" w:hanging="438"/>
      </w:pPr>
      <w:rPr>
        <w:rFonts w:ascii="Calibri" w:hAnsi="Calibri" w:cs="Calibri" w:hint="default"/>
        <w:color w:val="auto"/>
      </w:rPr>
    </w:lvl>
    <w:lvl w:ilvl="1">
      <w:start w:val="1"/>
      <w:numFmt w:val="decimal"/>
      <w:lvlText w:val="%1.%2."/>
      <w:lvlJc w:val="left"/>
      <w:pPr>
        <w:ind w:left="3948" w:hanging="438"/>
      </w:pPr>
      <w:rPr>
        <w:rFonts w:hint="default"/>
        <w:b w:val="0"/>
        <w:bCs w:val="0"/>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C270F94"/>
    <w:multiLevelType w:val="multilevel"/>
    <w:tmpl w:val="F44C8F3C"/>
    <w:lvl w:ilvl="0">
      <w:start w:val="9"/>
      <w:numFmt w:val="decimal"/>
      <w:lvlText w:val="%1."/>
      <w:lvlJc w:val="left"/>
      <w:pPr>
        <w:ind w:left="600" w:hanging="600"/>
      </w:pPr>
      <w:rPr>
        <w:rFonts w:hint="default"/>
        <w:b w:val="0"/>
        <w:bCs/>
        <w:color w:val="auto"/>
      </w:rPr>
    </w:lvl>
    <w:lvl w:ilvl="1">
      <w:start w:val="1"/>
      <w:numFmt w:val="decimal"/>
      <w:lvlText w:val="%1.%2."/>
      <w:lvlJc w:val="left"/>
      <w:pPr>
        <w:ind w:left="1593"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5CC0A5D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295784"/>
    <w:multiLevelType w:val="multilevel"/>
    <w:tmpl w:val="E8B05502"/>
    <w:lvl w:ilvl="0">
      <w:start w:val="21"/>
      <w:numFmt w:val="decimal"/>
      <w:lvlText w:val="%1."/>
      <w:lvlJc w:val="left"/>
      <w:pPr>
        <w:ind w:left="600" w:hanging="600"/>
      </w:pPr>
      <w:rPr>
        <w:rFonts w:hint="default"/>
        <w:sz w:val="40"/>
        <w:szCs w:val="40"/>
      </w:rPr>
    </w:lvl>
    <w:lvl w:ilvl="1">
      <w:start w:val="3"/>
      <w:numFmt w:val="decimal"/>
      <w:lvlText w:val="%1.%2."/>
      <w:lvlJc w:val="left"/>
      <w:pPr>
        <w:ind w:left="1212" w:hanging="600"/>
      </w:pPr>
      <w:rPr>
        <w:rFonts w:hint="default"/>
        <w:sz w:val="22"/>
      </w:rPr>
    </w:lvl>
    <w:lvl w:ilvl="2">
      <w:start w:val="6"/>
      <w:numFmt w:val="decimal"/>
      <w:lvlText w:val="%1.%2.%3."/>
      <w:lvlJc w:val="left"/>
      <w:pPr>
        <w:ind w:left="1944" w:hanging="720"/>
      </w:pPr>
      <w:rPr>
        <w:rFonts w:hint="default"/>
        <w:sz w:val="22"/>
      </w:rPr>
    </w:lvl>
    <w:lvl w:ilvl="3">
      <w:start w:val="1"/>
      <w:numFmt w:val="decimal"/>
      <w:lvlText w:val="%1.%2.%3.%4."/>
      <w:lvlJc w:val="left"/>
      <w:pPr>
        <w:ind w:left="2556" w:hanging="720"/>
      </w:pPr>
      <w:rPr>
        <w:rFonts w:hint="default"/>
        <w:sz w:val="22"/>
      </w:rPr>
    </w:lvl>
    <w:lvl w:ilvl="4">
      <w:start w:val="1"/>
      <w:numFmt w:val="decimal"/>
      <w:lvlText w:val="%1.%2.%3.%4.%5."/>
      <w:lvlJc w:val="left"/>
      <w:pPr>
        <w:ind w:left="3528" w:hanging="1080"/>
      </w:pPr>
      <w:rPr>
        <w:rFonts w:hint="default"/>
        <w:sz w:val="22"/>
      </w:rPr>
    </w:lvl>
    <w:lvl w:ilvl="5">
      <w:start w:val="1"/>
      <w:numFmt w:val="decimal"/>
      <w:lvlText w:val="%1.%2.%3.%4.%5.%6."/>
      <w:lvlJc w:val="left"/>
      <w:pPr>
        <w:ind w:left="4140" w:hanging="1080"/>
      </w:pPr>
      <w:rPr>
        <w:rFonts w:hint="default"/>
        <w:sz w:val="22"/>
      </w:rPr>
    </w:lvl>
    <w:lvl w:ilvl="6">
      <w:start w:val="1"/>
      <w:numFmt w:val="decimal"/>
      <w:lvlText w:val="%1.%2.%3.%4.%5.%6.%7."/>
      <w:lvlJc w:val="left"/>
      <w:pPr>
        <w:ind w:left="5112" w:hanging="1440"/>
      </w:pPr>
      <w:rPr>
        <w:rFonts w:hint="default"/>
        <w:sz w:val="22"/>
      </w:rPr>
    </w:lvl>
    <w:lvl w:ilvl="7">
      <w:start w:val="1"/>
      <w:numFmt w:val="decimal"/>
      <w:lvlText w:val="%1.%2.%3.%4.%5.%6.%7.%8."/>
      <w:lvlJc w:val="left"/>
      <w:pPr>
        <w:ind w:left="5724" w:hanging="1440"/>
      </w:pPr>
      <w:rPr>
        <w:rFonts w:hint="default"/>
        <w:sz w:val="22"/>
      </w:rPr>
    </w:lvl>
    <w:lvl w:ilvl="8">
      <w:start w:val="1"/>
      <w:numFmt w:val="decimal"/>
      <w:lvlText w:val="%1.%2.%3.%4.%5.%6.%7.%8.%9."/>
      <w:lvlJc w:val="left"/>
      <w:pPr>
        <w:ind w:left="6336" w:hanging="1440"/>
      </w:pPr>
      <w:rPr>
        <w:rFonts w:hint="default"/>
        <w:sz w:val="22"/>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2E1DBC"/>
    <w:multiLevelType w:val="multilevel"/>
    <w:tmpl w:val="FB86ED22"/>
    <w:lvl w:ilvl="0">
      <w:start w:val="8"/>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5" w15:restartNumberingAfterBreak="0">
    <w:nsid w:val="694A108B"/>
    <w:multiLevelType w:val="multilevel"/>
    <w:tmpl w:val="5CC0A5D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CF438C"/>
    <w:multiLevelType w:val="multilevel"/>
    <w:tmpl w:val="1040A626"/>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AF968CC"/>
    <w:multiLevelType w:val="multilevel"/>
    <w:tmpl w:val="6E948C54"/>
    <w:lvl w:ilvl="0">
      <w:start w:val="22"/>
      <w:numFmt w:val="decimal"/>
      <w:lvlText w:val="%1."/>
      <w:lvlJc w:val="left"/>
      <w:pPr>
        <w:ind w:left="461" w:hanging="461"/>
      </w:pPr>
      <w:rPr>
        <w:rFonts w:hint="default"/>
      </w:rPr>
    </w:lvl>
    <w:lvl w:ilvl="1">
      <w:start w:val="1"/>
      <w:numFmt w:val="decimal"/>
      <w:lvlText w:val="%1.%2."/>
      <w:lvlJc w:val="left"/>
      <w:pPr>
        <w:ind w:left="603" w:hanging="46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16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3E6D83"/>
    <w:multiLevelType w:val="multilevel"/>
    <w:tmpl w:val="9DF4225E"/>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i w:val="0"/>
        <w:iCs w:val="0"/>
        <w:color w:val="auto"/>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7327681">
    <w:abstractNumId w:val="5"/>
  </w:num>
  <w:num w:numId="2" w16cid:durableId="1523739777">
    <w:abstractNumId w:val="16"/>
  </w:num>
  <w:num w:numId="3" w16cid:durableId="2053844963">
    <w:abstractNumId w:val="13"/>
  </w:num>
  <w:num w:numId="4" w16cid:durableId="549997821">
    <w:abstractNumId w:val="18"/>
  </w:num>
  <w:num w:numId="5" w16cid:durableId="1034960641">
    <w:abstractNumId w:val="17"/>
  </w:num>
  <w:num w:numId="6" w16cid:durableId="1927765243">
    <w:abstractNumId w:val="11"/>
  </w:num>
  <w:num w:numId="7" w16cid:durableId="1734234044">
    <w:abstractNumId w:val="14"/>
  </w:num>
  <w:num w:numId="8" w16cid:durableId="1454396950">
    <w:abstractNumId w:val="10"/>
  </w:num>
  <w:num w:numId="9" w16cid:durableId="1655523870">
    <w:abstractNumId w:val="1"/>
  </w:num>
  <w:num w:numId="10" w16cid:durableId="936642582">
    <w:abstractNumId w:val="6"/>
  </w:num>
  <w:num w:numId="11" w16cid:durableId="615674783">
    <w:abstractNumId w:val="21"/>
  </w:num>
  <w:num w:numId="12" w16cid:durableId="2144157748">
    <w:abstractNumId w:val="20"/>
  </w:num>
  <w:num w:numId="13" w16cid:durableId="1104378622">
    <w:abstractNumId w:val="12"/>
  </w:num>
  <w:num w:numId="14" w16cid:durableId="1069504174">
    <w:abstractNumId w:val="2"/>
  </w:num>
  <w:num w:numId="15" w16cid:durableId="1286933744">
    <w:abstractNumId w:val="3"/>
  </w:num>
  <w:num w:numId="16" w16cid:durableId="2124223349">
    <w:abstractNumId w:val="19"/>
  </w:num>
  <w:num w:numId="17" w16cid:durableId="19859238">
    <w:abstractNumId w:val="7"/>
  </w:num>
  <w:num w:numId="18" w16cid:durableId="152455642">
    <w:abstractNumId w:val="8"/>
  </w:num>
  <w:num w:numId="19" w16cid:durableId="1436444288">
    <w:abstractNumId w:val="0"/>
  </w:num>
  <w:num w:numId="20" w16cid:durableId="1100838444">
    <w:abstractNumId w:val="4"/>
  </w:num>
  <w:num w:numId="21" w16cid:durableId="1200581855">
    <w:abstractNumId w:val="15"/>
  </w:num>
  <w:num w:numId="22" w16cid:durableId="11757480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A08"/>
    <w:rsid w:val="00004D7A"/>
    <w:rsid w:val="00006309"/>
    <w:rsid w:val="00006991"/>
    <w:rsid w:val="000074A0"/>
    <w:rsid w:val="00007D23"/>
    <w:rsid w:val="00007EC9"/>
    <w:rsid w:val="0001089B"/>
    <w:rsid w:val="00010A88"/>
    <w:rsid w:val="00010B64"/>
    <w:rsid w:val="00010EAD"/>
    <w:rsid w:val="0001104D"/>
    <w:rsid w:val="00011A8D"/>
    <w:rsid w:val="00011B40"/>
    <w:rsid w:val="00011EFA"/>
    <w:rsid w:val="00012BE7"/>
    <w:rsid w:val="00013B39"/>
    <w:rsid w:val="00013DC6"/>
    <w:rsid w:val="00013EF1"/>
    <w:rsid w:val="00013FF6"/>
    <w:rsid w:val="00014A61"/>
    <w:rsid w:val="0001618D"/>
    <w:rsid w:val="000171EF"/>
    <w:rsid w:val="000177C8"/>
    <w:rsid w:val="000179E7"/>
    <w:rsid w:val="00017F19"/>
    <w:rsid w:val="00020FD4"/>
    <w:rsid w:val="000211A4"/>
    <w:rsid w:val="00021CED"/>
    <w:rsid w:val="00021ECC"/>
    <w:rsid w:val="00021EFA"/>
    <w:rsid w:val="000225EC"/>
    <w:rsid w:val="00023795"/>
    <w:rsid w:val="000238BE"/>
    <w:rsid w:val="00024DD5"/>
    <w:rsid w:val="00026246"/>
    <w:rsid w:val="000262B8"/>
    <w:rsid w:val="00026673"/>
    <w:rsid w:val="00026690"/>
    <w:rsid w:val="00026D16"/>
    <w:rsid w:val="00030220"/>
    <w:rsid w:val="00030C02"/>
    <w:rsid w:val="00030F90"/>
    <w:rsid w:val="000315EB"/>
    <w:rsid w:val="00031A62"/>
    <w:rsid w:val="000321E6"/>
    <w:rsid w:val="00032D19"/>
    <w:rsid w:val="000333F5"/>
    <w:rsid w:val="00033DDC"/>
    <w:rsid w:val="000343BB"/>
    <w:rsid w:val="00034820"/>
    <w:rsid w:val="00034A4A"/>
    <w:rsid w:val="00035221"/>
    <w:rsid w:val="0003587B"/>
    <w:rsid w:val="00036154"/>
    <w:rsid w:val="0003633E"/>
    <w:rsid w:val="000372F4"/>
    <w:rsid w:val="00037649"/>
    <w:rsid w:val="00040233"/>
    <w:rsid w:val="00040C0F"/>
    <w:rsid w:val="000416BD"/>
    <w:rsid w:val="000423C7"/>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71AD"/>
    <w:rsid w:val="00057346"/>
    <w:rsid w:val="000578C9"/>
    <w:rsid w:val="0006040C"/>
    <w:rsid w:val="000605C5"/>
    <w:rsid w:val="000608EF"/>
    <w:rsid w:val="00061466"/>
    <w:rsid w:val="00061E51"/>
    <w:rsid w:val="00061E86"/>
    <w:rsid w:val="00063DE1"/>
    <w:rsid w:val="00064868"/>
    <w:rsid w:val="00065142"/>
    <w:rsid w:val="000659E9"/>
    <w:rsid w:val="000662A8"/>
    <w:rsid w:val="00066AE4"/>
    <w:rsid w:val="00066BB9"/>
    <w:rsid w:val="00066D29"/>
    <w:rsid w:val="00067A88"/>
    <w:rsid w:val="0007051B"/>
    <w:rsid w:val="00070A83"/>
    <w:rsid w:val="00070C70"/>
    <w:rsid w:val="000714BF"/>
    <w:rsid w:val="00071DA4"/>
    <w:rsid w:val="00072F31"/>
    <w:rsid w:val="00072FE6"/>
    <w:rsid w:val="00073285"/>
    <w:rsid w:val="000735C2"/>
    <w:rsid w:val="000738C7"/>
    <w:rsid w:val="00073C31"/>
    <w:rsid w:val="00073D35"/>
    <w:rsid w:val="000749D7"/>
    <w:rsid w:val="00074A01"/>
    <w:rsid w:val="0007500C"/>
    <w:rsid w:val="0007511C"/>
    <w:rsid w:val="0007547C"/>
    <w:rsid w:val="00075D27"/>
    <w:rsid w:val="00075DB4"/>
    <w:rsid w:val="00077009"/>
    <w:rsid w:val="0007740E"/>
    <w:rsid w:val="0008004B"/>
    <w:rsid w:val="00080396"/>
    <w:rsid w:val="00080F53"/>
    <w:rsid w:val="00081015"/>
    <w:rsid w:val="0008241E"/>
    <w:rsid w:val="00082987"/>
    <w:rsid w:val="00082F6A"/>
    <w:rsid w:val="00084742"/>
    <w:rsid w:val="00084AF2"/>
    <w:rsid w:val="00085478"/>
    <w:rsid w:val="00085609"/>
    <w:rsid w:val="000859C8"/>
    <w:rsid w:val="00086A87"/>
    <w:rsid w:val="00086D57"/>
    <w:rsid w:val="00087EFE"/>
    <w:rsid w:val="000903D5"/>
    <w:rsid w:val="000904B3"/>
    <w:rsid w:val="000917F2"/>
    <w:rsid w:val="00092401"/>
    <w:rsid w:val="00092B49"/>
    <w:rsid w:val="000945B2"/>
    <w:rsid w:val="00094732"/>
    <w:rsid w:val="00094B59"/>
    <w:rsid w:val="00095328"/>
    <w:rsid w:val="00095834"/>
    <w:rsid w:val="00096864"/>
    <w:rsid w:val="0009724E"/>
    <w:rsid w:val="000977B2"/>
    <w:rsid w:val="00097B80"/>
    <w:rsid w:val="000A09E8"/>
    <w:rsid w:val="000A0DFE"/>
    <w:rsid w:val="000A0F5D"/>
    <w:rsid w:val="000A1E34"/>
    <w:rsid w:val="000A2CBA"/>
    <w:rsid w:val="000A519E"/>
    <w:rsid w:val="000A5738"/>
    <w:rsid w:val="000A5BC3"/>
    <w:rsid w:val="000A5FB1"/>
    <w:rsid w:val="000A61E3"/>
    <w:rsid w:val="000A6477"/>
    <w:rsid w:val="000A65E9"/>
    <w:rsid w:val="000A78F2"/>
    <w:rsid w:val="000A7BF8"/>
    <w:rsid w:val="000A7EB3"/>
    <w:rsid w:val="000B0407"/>
    <w:rsid w:val="000B0CED"/>
    <w:rsid w:val="000B1BA7"/>
    <w:rsid w:val="000B24B0"/>
    <w:rsid w:val="000B3DC2"/>
    <w:rsid w:val="000B4E6D"/>
    <w:rsid w:val="000B4F18"/>
    <w:rsid w:val="000B7223"/>
    <w:rsid w:val="000C006A"/>
    <w:rsid w:val="000C015A"/>
    <w:rsid w:val="000C02F3"/>
    <w:rsid w:val="000C0F9B"/>
    <w:rsid w:val="000C164B"/>
    <w:rsid w:val="000C1AE5"/>
    <w:rsid w:val="000C1B7A"/>
    <w:rsid w:val="000C1F59"/>
    <w:rsid w:val="000C2217"/>
    <w:rsid w:val="000C28C9"/>
    <w:rsid w:val="000C3300"/>
    <w:rsid w:val="000C3F71"/>
    <w:rsid w:val="000C4DF9"/>
    <w:rsid w:val="000C576E"/>
    <w:rsid w:val="000C5D95"/>
    <w:rsid w:val="000C6068"/>
    <w:rsid w:val="000C701F"/>
    <w:rsid w:val="000D0730"/>
    <w:rsid w:val="000D0B55"/>
    <w:rsid w:val="000D13D6"/>
    <w:rsid w:val="000D18E9"/>
    <w:rsid w:val="000D1AF7"/>
    <w:rsid w:val="000D2484"/>
    <w:rsid w:val="000D26D8"/>
    <w:rsid w:val="000D2A0F"/>
    <w:rsid w:val="000D3774"/>
    <w:rsid w:val="000D412D"/>
    <w:rsid w:val="000D4406"/>
    <w:rsid w:val="000D4B9C"/>
    <w:rsid w:val="000D4E2B"/>
    <w:rsid w:val="000D58FC"/>
    <w:rsid w:val="000D5C58"/>
    <w:rsid w:val="000D638A"/>
    <w:rsid w:val="000D6CB0"/>
    <w:rsid w:val="000E083B"/>
    <w:rsid w:val="000E0EAE"/>
    <w:rsid w:val="000E1743"/>
    <w:rsid w:val="000E266E"/>
    <w:rsid w:val="000E29EF"/>
    <w:rsid w:val="000E2FD9"/>
    <w:rsid w:val="000E31D4"/>
    <w:rsid w:val="000E3448"/>
    <w:rsid w:val="000E37BD"/>
    <w:rsid w:val="000E430C"/>
    <w:rsid w:val="000E48C8"/>
    <w:rsid w:val="000E4AB9"/>
    <w:rsid w:val="000E4D68"/>
    <w:rsid w:val="000E5999"/>
    <w:rsid w:val="000E6130"/>
    <w:rsid w:val="000E6657"/>
    <w:rsid w:val="000E7154"/>
    <w:rsid w:val="000E71F1"/>
    <w:rsid w:val="000E7468"/>
    <w:rsid w:val="000F01E1"/>
    <w:rsid w:val="000F1287"/>
    <w:rsid w:val="000F1578"/>
    <w:rsid w:val="000F21CC"/>
    <w:rsid w:val="000F2282"/>
    <w:rsid w:val="000F28A5"/>
    <w:rsid w:val="000F3122"/>
    <w:rsid w:val="000F32EB"/>
    <w:rsid w:val="000F46AD"/>
    <w:rsid w:val="000F46E5"/>
    <w:rsid w:val="000F4AA3"/>
    <w:rsid w:val="000F513D"/>
    <w:rsid w:val="000F5D6A"/>
    <w:rsid w:val="000F7102"/>
    <w:rsid w:val="000F7F55"/>
    <w:rsid w:val="001007BD"/>
    <w:rsid w:val="00100A0F"/>
    <w:rsid w:val="00100B38"/>
    <w:rsid w:val="001010F7"/>
    <w:rsid w:val="00101313"/>
    <w:rsid w:val="00101C48"/>
    <w:rsid w:val="0010270D"/>
    <w:rsid w:val="00103CEC"/>
    <w:rsid w:val="00105DAD"/>
    <w:rsid w:val="00105F9F"/>
    <w:rsid w:val="00106055"/>
    <w:rsid w:val="001072BE"/>
    <w:rsid w:val="001073CA"/>
    <w:rsid w:val="00107A04"/>
    <w:rsid w:val="001112CA"/>
    <w:rsid w:val="0011199A"/>
    <w:rsid w:val="001126FB"/>
    <w:rsid w:val="00112BF6"/>
    <w:rsid w:val="00112F92"/>
    <w:rsid w:val="0011320C"/>
    <w:rsid w:val="0011344C"/>
    <w:rsid w:val="00113B07"/>
    <w:rsid w:val="00116165"/>
    <w:rsid w:val="00116CA5"/>
    <w:rsid w:val="0011798C"/>
    <w:rsid w:val="001207D3"/>
    <w:rsid w:val="00120F58"/>
    <w:rsid w:val="00121056"/>
    <w:rsid w:val="001216D9"/>
    <w:rsid w:val="00121982"/>
    <w:rsid w:val="00122398"/>
    <w:rsid w:val="0012267C"/>
    <w:rsid w:val="00124110"/>
    <w:rsid w:val="00124338"/>
    <w:rsid w:val="00124345"/>
    <w:rsid w:val="001243D1"/>
    <w:rsid w:val="001244DF"/>
    <w:rsid w:val="00124FB1"/>
    <w:rsid w:val="00125082"/>
    <w:rsid w:val="0012545E"/>
    <w:rsid w:val="00125D4A"/>
    <w:rsid w:val="001261BF"/>
    <w:rsid w:val="001275FB"/>
    <w:rsid w:val="0013007F"/>
    <w:rsid w:val="0013010B"/>
    <w:rsid w:val="001307F4"/>
    <w:rsid w:val="001308B3"/>
    <w:rsid w:val="0013140B"/>
    <w:rsid w:val="001329A7"/>
    <w:rsid w:val="00133390"/>
    <w:rsid w:val="00133537"/>
    <w:rsid w:val="0013353A"/>
    <w:rsid w:val="001336CC"/>
    <w:rsid w:val="001337A4"/>
    <w:rsid w:val="00133C40"/>
    <w:rsid w:val="00134277"/>
    <w:rsid w:val="001345B1"/>
    <w:rsid w:val="00134825"/>
    <w:rsid w:val="001351A4"/>
    <w:rsid w:val="00135805"/>
    <w:rsid w:val="00135A49"/>
    <w:rsid w:val="00135EE8"/>
    <w:rsid w:val="00135EEE"/>
    <w:rsid w:val="001365CA"/>
    <w:rsid w:val="0013703C"/>
    <w:rsid w:val="00140D50"/>
    <w:rsid w:val="00141297"/>
    <w:rsid w:val="00142352"/>
    <w:rsid w:val="00143940"/>
    <w:rsid w:val="00143D36"/>
    <w:rsid w:val="00143FFF"/>
    <w:rsid w:val="0014414A"/>
    <w:rsid w:val="00144FB1"/>
    <w:rsid w:val="0014541E"/>
    <w:rsid w:val="00146095"/>
    <w:rsid w:val="00146BC9"/>
    <w:rsid w:val="00147397"/>
    <w:rsid w:val="00147A63"/>
    <w:rsid w:val="00147A8C"/>
    <w:rsid w:val="00150009"/>
    <w:rsid w:val="00150260"/>
    <w:rsid w:val="00150492"/>
    <w:rsid w:val="00150580"/>
    <w:rsid w:val="00152306"/>
    <w:rsid w:val="001533EB"/>
    <w:rsid w:val="00153506"/>
    <w:rsid w:val="001536FF"/>
    <w:rsid w:val="0015376E"/>
    <w:rsid w:val="001538C5"/>
    <w:rsid w:val="00153D1C"/>
    <w:rsid w:val="00153D5D"/>
    <w:rsid w:val="00156965"/>
    <w:rsid w:val="00156AC9"/>
    <w:rsid w:val="00156FE8"/>
    <w:rsid w:val="001576FB"/>
    <w:rsid w:val="001577D8"/>
    <w:rsid w:val="00157C7B"/>
    <w:rsid w:val="00157E61"/>
    <w:rsid w:val="001607EC"/>
    <w:rsid w:val="001620E2"/>
    <w:rsid w:val="00164443"/>
    <w:rsid w:val="001647BD"/>
    <w:rsid w:val="00165266"/>
    <w:rsid w:val="00166091"/>
    <w:rsid w:val="0016642C"/>
    <w:rsid w:val="0016665C"/>
    <w:rsid w:val="001666D5"/>
    <w:rsid w:val="00166F2D"/>
    <w:rsid w:val="00167555"/>
    <w:rsid w:val="00167E09"/>
    <w:rsid w:val="001704CC"/>
    <w:rsid w:val="00170804"/>
    <w:rsid w:val="00171661"/>
    <w:rsid w:val="00171C73"/>
    <w:rsid w:val="00171FE7"/>
    <w:rsid w:val="001721F6"/>
    <w:rsid w:val="00172D53"/>
    <w:rsid w:val="00173478"/>
    <w:rsid w:val="001735A4"/>
    <w:rsid w:val="00173ACB"/>
    <w:rsid w:val="00173E9D"/>
    <w:rsid w:val="00173FBA"/>
    <w:rsid w:val="00174EE0"/>
    <w:rsid w:val="0017533E"/>
    <w:rsid w:val="001757B7"/>
    <w:rsid w:val="00175902"/>
    <w:rsid w:val="00175B64"/>
    <w:rsid w:val="00176FD3"/>
    <w:rsid w:val="001770E8"/>
    <w:rsid w:val="00177875"/>
    <w:rsid w:val="001801B2"/>
    <w:rsid w:val="001801B7"/>
    <w:rsid w:val="00180340"/>
    <w:rsid w:val="00180466"/>
    <w:rsid w:val="00181168"/>
    <w:rsid w:val="00181511"/>
    <w:rsid w:val="001829BC"/>
    <w:rsid w:val="00182E25"/>
    <w:rsid w:val="00183C19"/>
    <w:rsid w:val="00184DD1"/>
    <w:rsid w:val="00184E2E"/>
    <w:rsid w:val="00185454"/>
    <w:rsid w:val="00185997"/>
    <w:rsid w:val="00185BC4"/>
    <w:rsid w:val="00190ABB"/>
    <w:rsid w:val="0019130D"/>
    <w:rsid w:val="00191CEF"/>
    <w:rsid w:val="001926B1"/>
    <w:rsid w:val="00192B6B"/>
    <w:rsid w:val="00192ED3"/>
    <w:rsid w:val="00192FB9"/>
    <w:rsid w:val="00193AE0"/>
    <w:rsid w:val="00193B0E"/>
    <w:rsid w:val="00193D61"/>
    <w:rsid w:val="00193F24"/>
    <w:rsid w:val="00194439"/>
    <w:rsid w:val="00194544"/>
    <w:rsid w:val="00194723"/>
    <w:rsid w:val="001954F1"/>
    <w:rsid w:val="0019597B"/>
    <w:rsid w:val="00195BD8"/>
    <w:rsid w:val="00195C8A"/>
    <w:rsid w:val="001971DB"/>
    <w:rsid w:val="0019749C"/>
    <w:rsid w:val="00197943"/>
    <w:rsid w:val="00197EF6"/>
    <w:rsid w:val="001A0DC8"/>
    <w:rsid w:val="001A0DF2"/>
    <w:rsid w:val="001A18C1"/>
    <w:rsid w:val="001A1DD2"/>
    <w:rsid w:val="001A225E"/>
    <w:rsid w:val="001A28C9"/>
    <w:rsid w:val="001A2E70"/>
    <w:rsid w:val="001A3397"/>
    <w:rsid w:val="001A3417"/>
    <w:rsid w:val="001A3BAD"/>
    <w:rsid w:val="001A4AD7"/>
    <w:rsid w:val="001A5289"/>
    <w:rsid w:val="001A5317"/>
    <w:rsid w:val="001A56A2"/>
    <w:rsid w:val="001A56DA"/>
    <w:rsid w:val="001A5FBA"/>
    <w:rsid w:val="001A67B2"/>
    <w:rsid w:val="001A6B19"/>
    <w:rsid w:val="001A7B3D"/>
    <w:rsid w:val="001B0E43"/>
    <w:rsid w:val="001B2226"/>
    <w:rsid w:val="001B370C"/>
    <w:rsid w:val="001B390A"/>
    <w:rsid w:val="001B3C7D"/>
    <w:rsid w:val="001B3CD4"/>
    <w:rsid w:val="001B4A89"/>
    <w:rsid w:val="001B50F3"/>
    <w:rsid w:val="001B56F9"/>
    <w:rsid w:val="001C1AD0"/>
    <w:rsid w:val="001C1CC5"/>
    <w:rsid w:val="001C1D32"/>
    <w:rsid w:val="001C24BC"/>
    <w:rsid w:val="001C256F"/>
    <w:rsid w:val="001C25C7"/>
    <w:rsid w:val="001C305A"/>
    <w:rsid w:val="001C3A07"/>
    <w:rsid w:val="001C40FA"/>
    <w:rsid w:val="001C468D"/>
    <w:rsid w:val="001C4F12"/>
    <w:rsid w:val="001C5405"/>
    <w:rsid w:val="001C5507"/>
    <w:rsid w:val="001C635E"/>
    <w:rsid w:val="001C6757"/>
    <w:rsid w:val="001C7BBE"/>
    <w:rsid w:val="001C7F48"/>
    <w:rsid w:val="001D0F4E"/>
    <w:rsid w:val="001D2116"/>
    <w:rsid w:val="001D312A"/>
    <w:rsid w:val="001D65F8"/>
    <w:rsid w:val="001D7492"/>
    <w:rsid w:val="001E0107"/>
    <w:rsid w:val="001E0811"/>
    <w:rsid w:val="001E192A"/>
    <w:rsid w:val="001E250F"/>
    <w:rsid w:val="001E2BC5"/>
    <w:rsid w:val="001E4506"/>
    <w:rsid w:val="001E49B9"/>
    <w:rsid w:val="001E5D94"/>
    <w:rsid w:val="001E6C15"/>
    <w:rsid w:val="001E763B"/>
    <w:rsid w:val="001E76C7"/>
    <w:rsid w:val="001E7E24"/>
    <w:rsid w:val="001F0444"/>
    <w:rsid w:val="001F04C1"/>
    <w:rsid w:val="001F09CD"/>
    <w:rsid w:val="001F1D6C"/>
    <w:rsid w:val="001F1FB1"/>
    <w:rsid w:val="001F2216"/>
    <w:rsid w:val="001F22CB"/>
    <w:rsid w:val="001F2E11"/>
    <w:rsid w:val="001F2EB6"/>
    <w:rsid w:val="001F3174"/>
    <w:rsid w:val="001F3393"/>
    <w:rsid w:val="001F3C01"/>
    <w:rsid w:val="001F451E"/>
    <w:rsid w:val="001F4825"/>
    <w:rsid w:val="001F4E67"/>
    <w:rsid w:val="001F5180"/>
    <w:rsid w:val="001F5C6F"/>
    <w:rsid w:val="001F5E9C"/>
    <w:rsid w:val="001F6551"/>
    <w:rsid w:val="001F70BC"/>
    <w:rsid w:val="001F74B8"/>
    <w:rsid w:val="001F78B9"/>
    <w:rsid w:val="001F7C60"/>
    <w:rsid w:val="00200101"/>
    <w:rsid w:val="00200212"/>
    <w:rsid w:val="00200319"/>
    <w:rsid w:val="0020092F"/>
    <w:rsid w:val="00200E8B"/>
    <w:rsid w:val="00200F5D"/>
    <w:rsid w:val="00201279"/>
    <w:rsid w:val="0020270C"/>
    <w:rsid w:val="00202A46"/>
    <w:rsid w:val="00202E54"/>
    <w:rsid w:val="00203058"/>
    <w:rsid w:val="00203725"/>
    <w:rsid w:val="002037C0"/>
    <w:rsid w:val="002047B9"/>
    <w:rsid w:val="002052A0"/>
    <w:rsid w:val="002058A4"/>
    <w:rsid w:val="00206179"/>
    <w:rsid w:val="00206F2A"/>
    <w:rsid w:val="0020706E"/>
    <w:rsid w:val="0020796D"/>
    <w:rsid w:val="00207E02"/>
    <w:rsid w:val="00207FAC"/>
    <w:rsid w:val="00211D7D"/>
    <w:rsid w:val="00212106"/>
    <w:rsid w:val="002123E8"/>
    <w:rsid w:val="00212882"/>
    <w:rsid w:val="00212C25"/>
    <w:rsid w:val="002135C6"/>
    <w:rsid w:val="00213BAD"/>
    <w:rsid w:val="002140C5"/>
    <w:rsid w:val="00214B7C"/>
    <w:rsid w:val="00214D4B"/>
    <w:rsid w:val="00214E2F"/>
    <w:rsid w:val="00215832"/>
    <w:rsid w:val="002163DC"/>
    <w:rsid w:val="002168C2"/>
    <w:rsid w:val="00217893"/>
    <w:rsid w:val="00217C84"/>
    <w:rsid w:val="00217F6F"/>
    <w:rsid w:val="00220350"/>
    <w:rsid w:val="00220B88"/>
    <w:rsid w:val="002211A8"/>
    <w:rsid w:val="00221235"/>
    <w:rsid w:val="00221CC0"/>
    <w:rsid w:val="0022284A"/>
    <w:rsid w:val="00223247"/>
    <w:rsid w:val="002233D8"/>
    <w:rsid w:val="00223614"/>
    <w:rsid w:val="0022391A"/>
    <w:rsid w:val="00224647"/>
    <w:rsid w:val="002256CF"/>
    <w:rsid w:val="00225BEF"/>
    <w:rsid w:val="00226233"/>
    <w:rsid w:val="002267DE"/>
    <w:rsid w:val="00226A33"/>
    <w:rsid w:val="002279BC"/>
    <w:rsid w:val="002279CF"/>
    <w:rsid w:val="00231166"/>
    <w:rsid w:val="0023144D"/>
    <w:rsid w:val="00233169"/>
    <w:rsid w:val="00233484"/>
    <w:rsid w:val="00234717"/>
    <w:rsid w:val="00234920"/>
    <w:rsid w:val="0023505D"/>
    <w:rsid w:val="002374F8"/>
    <w:rsid w:val="0023752A"/>
    <w:rsid w:val="00237EA0"/>
    <w:rsid w:val="00237EB4"/>
    <w:rsid w:val="002403B4"/>
    <w:rsid w:val="002415C7"/>
    <w:rsid w:val="002417D3"/>
    <w:rsid w:val="0024180E"/>
    <w:rsid w:val="0024200F"/>
    <w:rsid w:val="002423C6"/>
    <w:rsid w:val="002430AE"/>
    <w:rsid w:val="00244688"/>
    <w:rsid w:val="00245DEF"/>
    <w:rsid w:val="00246347"/>
    <w:rsid w:val="002464C4"/>
    <w:rsid w:val="00246888"/>
    <w:rsid w:val="00247270"/>
    <w:rsid w:val="002476D5"/>
    <w:rsid w:val="00250515"/>
    <w:rsid w:val="00250605"/>
    <w:rsid w:val="002510C4"/>
    <w:rsid w:val="00251D4A"/>
    <w:rsid w:val="00252219"/>
    <w:rsid w:val="002529EC"/>
    <w:rsid w:val="00253090"/>
    <w:rsid w:val="00253B2E"/>
    <w:rsid w:val="00253D8B"/>
    <w:rsid w:val="00254895"/>
    <w:rsid w:val="002550C7"/>
    <w:rsid w:val="00255225"/>
    <w:rsid w:val="00255DB8"/>
    <w:rsid w:val="00257685"/>
    <w:rsid w:val="002601F1"/>
    <w:rsid w:val="002603C7"/>
    <w:rsid w:val="00260E03"/>
    <w:rsid w:val="002616A9"/>
    <w:rsid w:val="002617A4"/>
    <w:rsid w:val="00261C4A"/>
    <w:rsid w:val="002620D1"/>
    <w:rsid w:val="00262386"/>
    <w:rsid w:val="00262D3D"/>
    <w:rsid w:val="00263E7F"/>
    <w:rsid w:val="0026424A"/>
    <w:rsid w:val="00264AAE"/>
    <w:rsid w:val="00264DE7"/>
    <w:rsid w:val="00266187"/>
    <w:rsid w:val="00266276"/>
    <w:rsid w:val="00266A85"/>
    <w:rsid w:val="00267751"/>
    <w:rsid w:val="00267E9A"/>
    <w:rsid w:val="00270A6E"/>
    <w:rsid w:val="00271411"/>
    <w:rsid w:val="00271E3F"/>
    <w:rsid w:val="00273F59"/>
    <w:rsid w:val="00274357"/>
    <w:rsid w:val="00274C8A"/>
    <w:rsid w:val="0027575B"/>
    <w:rsid w:val="00275B72"/>
    <w:rsid w:val="00275EA1"/>
    <w:rsid w:val="00276A15"/>
    <w:rsid w:val="00276BBD"/>
    <w:rsid w:val="002770FF"/>
    <w:rsid w:val="002778AC"/>
    <w:rsid w:val="00280265"/>
    <w:rsid w:val="00280AF0"/>
    <w:rsid w:val="00281309"/>
    <w:rsid w:val="00281735"/>
    <w:rsid w:val="00281B49"/>
    <w:rsid w:val="00281EB7"/>
    <w:rsid w:val="002827A2"/>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034D"/>
    <w:rsid w:val="00291DCB"/>
    <w:rsid w:val="0029216D"/>
    <w:rsid w:val="002926A1"/>
    <w:rsid w:val="002946F8"/>
    <w:rsid w:val="00294857"/>
    <w:rsid w:val="00294BE3"/>
    <w:rsid w:val="00295024"/>
    <w:rsid w:val="00295041"/>
    <w:rsid w:val="002954E7"/>
    <w:rsid w:val="002970CF"/>
    <w:rsid w:val="00297490"/>
    <w:rsid w:val="002974D4"/>
    <w:rsid w:val="002A1EB6"/>
    <w:rsid w:val="002A3B3E"/>
    <w:rsid w:val="002A3C89"/>
    <w:rsid w:val="002A4AC9"/>
    <w:rsid w:val="002A55FA"/>
    <w:rsid w:val="002A62B6"/>
    <w:rsid w:val="002A6658"/>
    <w:rsid w:val="002A689F"/>
    <w:rsid w:val="002A70E6"/>
    <w:rsid w:val="002A71C8"/>
    <w:rsid w:val="002A7A32"/>
    <w:rsid w:val="002A7A35"/>
    <w:rsid w:val="002A7D1F"/>
    <w:rsid w:val="002B062F"/>
    <w:rsid w:val="002B144C"/>
    <w:rsid w:val="002B189A"/>
    <w:rsid w:val="002B19CD"/>
    <w:rsid w:val="002B3D36"/>
    <w:rsid w:val="002B3F04"/>
    <w:rsid w:val="002B42DA"/>
    <w:rsid w:val="002B6B9E"/>
    <w:rsid w:val="002B75E5"/>
    <w:rsid w:val="002C05F4"/>
    <w:rsid w:val="002C0CBD"/>
    <w:rsid w:val="002C14FC"/>
    <w:rsid w:val="002C2159"/>
    <w:rsid w:val="002C2936"/>
    <w:rsid w:val="002C2DD1"/>
    <w:rsid w:val="002C350D"/>
    <w:rsid w:val="002C362D"/>
    <w:rsid w:val="002C41AA"/>
    <w:rsid w:val="002C4AE8"/>
    <w:rsid w:val="002C4E09"/>
    <w:rsid w:val="002C5249"/>
    <w:rsid w:val="002C53E8"/>
    <w:rsid w:val="002C77A0"/>
    <w:rsid w:val="002D1083"/>
    <w:rsid w:val="002D1C99"/>
    <w:rsid w:val="002D1EFA"/>
    <w:rsid w:val="002D236C"/>
    <w:rsid w:val="002D28EF"/>
    <w:rsid w:val="002D362B"/>
    <w:rsid w:val="002D3712"/>
    <w:rsid w:val="002D48BB"/>
    <w:rsid w:val="002D51D8"/>
    <w:rsid w:val="002D5ABC"/>
    <w:rsid w:val="002D5FF0"/>
    <w:rsid w:val="002D6044"/>
    <w:rsid w:val="002D6348"/>
    <w:rsid w:val="002D636A"/>
    <w:rsid w:val="002D659A"/>
    <w:rsid w:val="002D6E52"/>
    <w:rsid w:val="002D7F06"/>
    <w:rsid w:val="002E00F1"/>
    <w:rsid w:val="002E0297"/>
    <w:rsid w:val="002E115D"/>
    <w:rsid w:val="002E1775"/>
    <w:rsid w:val="002E259F"/>
    <w:rsid w:val="002E2B93"/>
    <w:rsid w:val="002E2CD8"/>
    <w:rsid w:val="002E2E22"/>
    <w:rsid w:val="002E3C32"/>
    <w:rsid w:val="002E4E9C"/>
    <w:rsid w:val="002E5EA9"/>
    <w:rsid w:val="002E6551"/>
    <w:rsid w:val="002E6BB6"/>
    <w:rsid w:val="002F05C1"/>
    <w:rsid w:val="002F0663"/>
    <w:rsid w:val="002F0FBA"/>
    <w:rsid w:val="002F12E7"/>
    <w:rsid w:val="002F148F"/>
    <w:rsid w:val="002F1707"/>
    <w:rsid w:val="002F1A6A"/>
    <w:rsid w:val="002F1CD9"/>
    <w:rsid w:val="002F396F"/>
    <w:rsid w:val="002F44C0"/>
    <w:rsid w:val="002F536E"/>
    <w:rsid w:val="002F5EE2"/>
    <w:rsid w:val="002F5F47"/>
    <w:rsid w:val="002F67DB"/>
    <w:rsid w:val="002F67FD"/>
    <w:rsid w:val="002F70B6"/>
    <w:rsid w:val="002F7D23"/>
    <w:rsid w:val="003002C6"/>
    <w:rsid w:val="00300FEF"/>
    <w:rsid w:val="00301185"/>
    <w:rsid w:val="00301566"/>
    <w:rsid w:val="0030214B"/>
    <w:rsid w:val="0030230E"/>
    <w:rsid w:val="00302970"/>
    <w:rsid w:val="00303A4B"/>
    <w:rsid w:val="003042D0"/>
    <w:rsid w:val="003049FC"/>
    <w:rsid w:val="00304E45"/>
    <w:rsid w:val="003054BE"/>
    <w:rsid w:val="00305BD1"/>
    <w:rsid w:val="00306D9F"/>
    <w:rsid w:val="00306F87"/>
    <w:rsid w:val="003074D1"/>
    <w:rsid w:val="003101E1"/>
    <w:rsid w:val="0031076B"/>
    <w:rsid w:val="0031109D"/>
    <w:rsid w:val="003115E6"/>
    <w:rsid w:val="0031284C"/>
    <w:rsid w:val="00312B92"/>
    <w:rsid w:val="00312DD9"/>
    <w:rsid w:val="00313F96"/>
    <w:rsid w:val="0031420A"/>
    <w:rsid w:val="003155D3"/>
    <w:rsid w:val="00315C6F"/>
    <w:rsid w:val="00316489"/>
    <w:rsid w:val="00317075"/>
    <w:rsid w:val="0031757A"/>
    <w:rsid w:val="00317661"/>
    <w:rsid w:val="00317AC3"/>
    <w:rsid w:val="0032046A"/>
    <w:rsid w:val="00320546"/>
    <w:rsid w:val="00320861"/>
    <w:rsid w:val="003216C2"/>
    <w:rsid w:val="00321A79"/>
    <w:rsid w:val="00321B1F"/>
    <w:rsid w:val="0032266C"/>
    <w:rsid w:val="003230AA"/>
    <w:rsid w:val="003232C3"/>
    <w:rsid w:val="003234D3"/>
    <w:rsid w:val="003238FD"/>
    <w:rsid w:val="00324073"/>
    <w:rsid w:val="003241B0"/>
    <w:rsid w:val="003241B4"/>
    <w:rsid w:val="00324998"/>
    <w:rsid w:val="00325A84"/>
    <w:rsid w:val="00326357"/>
    <w:rsid w:val="00326584"/>
    <w:rsid w:val="00326CB7"/>
    <w:rsid w:val="00326F19"/>
    <w:rsid w:val="00326F9E"/>
    <w:rsid w:val="003300F2"/>
    <w:rsid w:val="00330A1C"/>
    <w:rsid w:val="00331673"/>
    <w:rsid w:val="00331ED1"/>
    <w:rsid w:val="0033276B"/>
    <w:rsid w:val="003328D9"/>
    <w:rsid w:val="0033313D"/>
    <w:rsid w:val="00333B65"/>
    <w:rsid w:val="00333BFA"/>
    <w:rsid w:val="00334020"/>
    <w:rsid w:val="00334EB8"/>
    <w:rsid w:val="0033575F"/>
    <w:rsid w:val="00335A01"/>
    <w:rsid w:val="00335DA5"/>
    <w:rsid w:val="00336ADC"/>
    <w:rsid w:val="00336B1D"/>
    <w:rsid w:val="003406FD"/>
    <w:rsid w:val="00340B33"/>
    <w:rsid w:val="00340F7A"/>
    <w:rsid w:val="00341544"/>
    <w:rsid w:val="003416CF"/>
    <w:rsid w:val="00341929"/>
    <w:rsid w:val="00341D9A"/>
    <w:rsid w:val="00342AC2"/>
    <w:rsid w:val="00343586"/>
    <w:rsid w:val="003436A3"/>
    <w:rsid w:val="0034379E"/>
    <w:rsid w:val="00343AFE"/>
    <w:rsid w:val="0034460F"/>
    <w:rsid w:val="00345141"/>
    <w:rsid w:val="0034636E"/>
    <w:rsid w:val="00346410"/>
    <w:rsid w:val="0035041E"/>
    <w:rsid w:val="0035107F"/>
    <w:rsid w:val="00351194"/>
    <w:rsid w:val="0035241D"/>
    <w:rsid w:val="00352626"/>
    <w:rsid w:val="00352C40"/>
    <w:rsid w:val="003536CF"/>
    <w:rsid w:val="00353FC0"/>
    <w:rsid w:val="00355743"/>
    <w:rsid w:val="00355846"/>
    <w:rsid w:val="003573D3"/>
    <w:rsid w:val="00357BB8"/>
    <w:rsid w:val="003600F2"/>
    <w:rsid w:val="003607C4"/>
    <w:rsid w:val="00360A21"/>
    <w:rsid w:val="00360DB9"/>
    <w:rsid w:val="003617F1"/>
    <w:rsid w:val="00362719"/>
    <w:rsid w:val="00363134"/>
    <w:rsid w:val="0036377F"/>
    <w:rsid w:val="00365384"/>
    <w:rsid w:val="00365A4C"/>
    <w:rsid w:val="003660B8"/>
    <w:rsid w:val="003671C3"/>
    <w:rsid w:val="00367EB7"/>
    <w:rsid w:val="00370489"/>
    <w:rsid w:val="00371433"/>
    <w:rsid w:val="00374650"/>
    <w:rsid w:val="00374A04"/>
    <w:rsid w:val="003752BC"/>
    <w:rsid w:val="00375417"/>
    <w:rsid w:val="003754D9"/>
    <w:rsid w:val="00376628"/>
    <w:rsid w:val="003771ED"/>
    <w:rsid w:val="00377497"/>
    <w:rsid w:val="00377925"/>
    <w:rsid w:val="00377C16"/>
    <w:rsid w:val="00377C96"/>
    <w:rsid w:val="0038039F"/>
    <w:rsid w:val="00380803"/>
    <w:rsid w:val="00380DF6"/>
    <w:rsid w:val="003819C8"/>
    <w:rsid w:val="00382939"/>
    <w:rsid w:val="00382B76"/>
    <w:rsid w:val="00382C50"/>
    <w:rsid w:val="003849A9"/>
    <w:rsid w:val="00384F5A"/>
    <w:rsid w:val="0038559F"/>
    <w:rsid w:val="00385605"/>
    <w:rsid w:val="0038645A"/>
    <w:rsid w:val="003903FB"/>
    <w:rsid w:val="0039114B"/>
    <w:rsid w:val="00391301"/>
    <w:rsid w:val="003918AE"/>
    <w:rsid w:val="00391A23"/>
    <w:rsid w:val="0039299B"/>
    <w:rsid w:val="0039306E"/>
    <w:rsid w:val="003936A5"/>
    <w:rsid w:val="00394468"/>
    <w:rsid w:val="00394C27"/>
    <w:rsid w:val="00396E81"/>
    <w:rsid w:val="00397CD2"/>
    <w:rsid w:val="003A050E"/>
    <w:rsid w:val="003A050F"/>
    <w:rsid w:val="003A1229"/>
    <w:rsid w:val="003A20CF"/>
    <w:rsid w:val="003A2B34"/>
    <w:rsid w:val="003A2F4F"/>
    <w:rsid w:val="003A30C5"/>
    <w:rsid w:val="003A3C99"/>
    <w:rsid w:val="003A441C"/>
    <w:rsid w:val="003A4D62"/>
    <w:rsid w:val="003A553E"/>
    <w:rsid w:val="003A65F9"/>
    <w:rsid w:val="003A6BC4"/>
    <w:rsid w:val="003B0093"/>
    <w:rsid w:val="003B03D1"/>
    <w:rsid w:val="003B12DE"/>
    <w:rsid w:val="003B2617"/>
    <w:rsid w:val="003B26CD"/>
    <w:rsid w:val="003B39F9"/>
    <w:rsid w:val="003B46F3"/>
    <w:rsid w:val="003B5568"/>
    <w:rsid w:val="003B6924"/>
    <w:rsid w:val="003B7004"/>
    <w:rsid w:val="003B725E"/>
    <w:rsid w:val="003B7634"/>
    <w:rsid w:val="003C018A"/>
    <w:rsid w:val="003C126F"/>
    <w:rsid w:val="003C1AB1"/>
    <w:rsid w:val="003C2412"/>
    <w:rsid w:val="003C253D"/>
    <w:rsid w:val="003C4C02"/>
    <w:rsid w:val="003C4C53"/>
    <w:rsid w:val="003C4F48"/>
    <w:rsid w:val="003C55B6"/>
    <w:rsid w:val="003C5AB4"/>
    <w:rsid w:val="003C5CA2"/>
    <w:rsid w:val="003C5D70"/>
    <w:rsid w:val="003C61CB"/>
    <w:rsid w:val="003C6328"/>
    <w:rsid w:val="003C6C3A"/>
    <w:rsid w:val="003C6C7B"/>
    <w:rsid w:val="003C6FC3"/>
    <w:rsid w:val="003C7285"/>
    <w:rsid w:val="003C73E9"/>
    <w:rsid w:val="003C7763"/>
    <w:rsid w:val="003C7AFD"/>
    <w:rsid w:val="003C7CF1"/>
    <w:rsid w:val="003D03D9"/>
    <w:rsid w:val="003D0B4A"/>
    <w:rsid w:val="003D11CB"/>
    <w:rsid w:val="003D1383"/>
    <w:rsid w:val="003D3556"/>
    <w:rsid w:val="003D35C4"/>
    <w:rsid w:val="003D3902"/>
    <w:rsid w:val="003D3D6B"/>
    <w:rsid w:val="003D3F5F"/>
    <w:rsid w:val="003D4E82"/>
    <w:rsid w:val="003D5A05"/>
    <w:rsid w:val="003D5EC9"/>
    <w:rsid w:val="003D6258"/>
    <w:rsid w:val="003D6501"/>
    <w:rsid w:val="003D7D46"/>
    <w:rsid w:val="003E0A08"/>
    <w:rsid w:val="003E0FEA"/>
    <w:rsid w:val="003E1160"/>
    <w:rsid w:val="003E1371"/>
    <w:rsid w:val="003E2296"/>
    <w:rsid w:val="003E23F7"/>
    <w:rsid w:val="003E436D"/>
    <w:rsid w:val="003E481A"/>
    <w:rsid w:val="003E4C10"/>
    <w:rsid w:val="003E4DB9"/>
    <w:rsid w:val="003E4E8A"/>
    <w:rsid w:val="003E4FF4"/>
    <w:rsid w:val="003E51C1"/>
    <w:rsid w:val="003E5835"/>
    <w:rsid w:val="003E5967"/>
    <w:rsid w:val="003E5AAF"/>
    <w:rsid w:val="003E632F"/>
    <w:rsid w:val="003E6A6D"/>
    <w:rsid w:val="003E713F"/>
    <w:rsid w:val="003F092C"/>
    <w:rsid w:val="003F0DA7"/>
    <w:rsid w:val="003F139A"/>
    <w:rsid w:val="003F1531"/>
    <w:rsid w:val="003F18FD"/>
    <w:rsid w:val="003F2587"/>
    <w:rsid w:val="003F25CB"/>
    <w:rsid w:val="003F3EFE"/>
    <w:rsid w:val="003F3FC9"/>
    <w:rsid w:val="003F5489"/>
    <w:rsid w:val="003F54D8"/>
    <w:rsid w:val="003F6A3C"/>
    <w:rsid w:val="003F740A"/>
    <w:rsid w:val="004003B4"/>
    <w:rsid w:val="00400771"/>
    <w:rsid w:val="00401CAD"/>
    <w:rsid w:val="00403C4D"/>
    <w:rsid w:val="00404533"/>
    <w:rsid w:val="0040472C"/>
    <w:rsid w:val="004047D7"/>
    <w:rsid w:val="00405855"/>
    <w:rsid w:val="00405B76"/>
    <w:rsid w:val="00405D65"/>
    <w:rsid w:val="00405FCA"/>
    <w:rsid w:val="00406145"/>
    <w:rsid w:val="0040657F"/>
    <w:rsid w:val="00407939"/>
    <w:rsid w:val="00410A6C"/>
    <w:rsid w:val="004113C3"/>
    <w:rsid w:val="00411BD7"/>
    <w:rsid w:val="0041208A"/>
    <w:rsid w:val="0041359A"/>
    <w:rsid w:val="004139D9"/>
    <w:rsid w:val="00413B7F"/>
    <w:rsid w:val="00413D2E"/>
    <w:rsid w:val="0041405C"/>
    <w:rsid w:val="00414662"/>
    <w:rsid w:val="004147BD"/>
    <w:rsid w:val="00414DD1"/>
    <w:rsid w:val="004157B6"/>
    <w:rsid w:val="004159FF"/>
    <w:rsid w:val="004164D5"/>
    <w:rsid w:val="0041685F"/>
    <w:rsid w:val="00416D08"/>
    <w:rsid w:val="00417604"/>
    <w:rsid w:val="004219DA"/>
    <w:rsid w:val="00424C4C"/>
    <w:rsid w:val="00424DA2"/>
    <w:rsid w:val="004252AF"/>
    <w:rsid w:val="00425B6A"/>
    <w:rsid w:val="00427210"/>
    <w:rsid w:val="004274DD"/>
    <w:rsid w:val="00430792"/>
    <w:rsid w:val="00430BFE"/>
    <w:rsid w:val="004312F3"/>
    <w:rsid w:val="004321B5"/>
    <w:rsid w:val="00432574"/>
    <w:rsid w:val="0043263B"/>
    <w:rsid w:val="0043288C"/>
    <w:rsid w:val="00432A12"/>
    <w:rsid w:val="004330EA"/>
    <w:rsid w:val="0043335A"/>
    <w:rsid w:val="004337BC"/>
    <w:rsid w:val="00434F97"/>
    <w:rsid w:val="004350B7"/>
    <w:rsid w:val="00435186"/>
    <w:rsid w:val="00435437"/>
    <w:rsid w:val="004356A8"/>
    <w:rsid w:val="00436201"/>
    <w:rsid w:val="004368B9"/>
    <w:rsid w:val="00436FF3"/>
    <w:rsid w:val="00437E96"/>
    <w:rsid w:val="0044038D"/>
    <w:rsid w:val="004413AC"/>
    <w:rsid w:val="00441581"/>
    <w:rsid w:val="004419AE"/>
    <w:rsid w:val="00443DE5"/>
    <w:rsid w:val="00443FA8"/>
    <w:rsid w:val="00443FEB"/>
    <w:rsid w:val="00444009"/>
    <w:rsid w:val="00444DC8"/>
    <w:rsid w:val="0044673B"/>
    <w:rsid w:val="00446913"/>
    <w:rsid w:val="00447575"/>
    <w:rsid w:val="00447B36"/>
    <w:rsid w:val="00447D54"/>
    <w:rsid w:val="00450767"/>
    <w:rsid w:val="004511A8"/>
    <w:rsid w:val="004512A8"/>
    <w:rsid w:val="004513F2"/>
    <w:rsid w:val="004525F0"/>
    <w:rsid w:val="00452C1D"/>
    <w:rsid w:val="004531FE"/>
    <w:rsid w:val="00453770"/>
    <w:rsid w:val="004544FA"/>
    <w:rsid w:val="004555D7"/>
    <w:rsid w:val="00455810"/>
    <w:rsid w:val="00455AA9"/>
    <w:rsid w:val="00455F06"/>
    <w:rsid w:val="004569A0"/>
    <w:rsid w:val="00456D07"/>
    <w:rsid w:val="004575AA"/>
    <w:rsid w:val="0045773D"/>
    <w:rsid w:val="00457F5A"/>
    <w:rsid w:val="00460650"/>
    <w:rsid w:val="00461904"/>
    <w:rsid w:val="004619CD"/>
    <w:rsid w:val="00461CE4"/>
    <w:rsid w:val="004624F4"/>
    <w:rsid w:val="00462587"/>
    <w:rsid w:val="0046296F"/>
    <w:rsid w:val="004635E0"/>
    <w:rsid w:val="00463897"/>
    <w:rsid w:val="004642FA"/>
    <w:rsid w:val="0046472C"/>
    <w:rsid w:val="00464F9E"/>
    <w:rsid w:val="004658BF"/>
    <w:rsid w:val="00465ABB"/>
    <w:rsid w:val="004673C7"/>
    <w:rsid w:val="00467B1D"/>
    <w:rsid w:val="00471043"/>
    <w:rsid w:val="004713B5"/>
    <w:rsid w:val="00471FA6"/>
    <w:rsid w:val="0047216F"/>
    <w:rsid w:val="00472BD4"/>
    <w:rsid w:val="00472F7A"/>
    <w:rsid w:val="00472F8C"/>
    <w:rsid w:val="0047554A"/>
    <w:rsid w:val="00475F9B"/>
    <w:rsid w:val="004767AB"/>
    <w:rsid w:val="0047687E"/>
    <w:rsid w:val="00477CAB"/>
    <w:rsid w:val="00477E28"/>
    <w:rsid w:val="00480EAF"/>
    <w:rsid w:val="00481141"/>
    <w:rsid w:val="004813DD"/>
    <w:rsid w:val="00482836"/>
    <w:rsid w:val="00482A69"/>
    <w:rsid w:val="00482BC0"/>
    <w:rsid w:val="00483462"/>
    <w:rsid w:val="00483E10"/>
    <w:rsid w:val="004847DE"/>
    <w:rsid w:val="00485E23"/>
    <w:rsid w:val="00485EE6"/>
    <w:rsid w:val="0048654D"/>
    <w:rsid w:val="004867B9"/>
    <w:rsid w:val="00486B0D"/>
    <w:rsid w:val="00486D02"/>
    <w:rsid w:val="0048787A"/>
    <w:rsid w:val="00490426"/>
    <w:rsid w:val="00492862"/>
    <w:rsid w:val="00493683"/>
    <w:rsid w:val="00493BCA"/>
    <w:rsid w:val="00493C9A"/>
    <w:rsid w:val="00494B5D"/>
    <w:rsid w:val="0049538A"/>
    <w:rsid w:val="00495F71"/>
    <w:rsid w:val="00496EFB"/>
    <w:rsid w:val="004979B2"/>
    <w:rsid w:val="00497DF3"/>
    <w:rsid w:val="004A01F5"/>
    <w:rsid w:val="004A0401"/>
    <w:rsid w:val="004A0E10"/>
    <w:rsid w:val="004A13CE"/>
    <w:rsid w:val="004A1562"/>
    <w:rsid w:val="004A1BB5"/>
    <w:rsid w:val="004A27F0"/>
    <w:rsid w:val="004A299F"/>
    <w:rsid w:val="004A2B17"/>
    <w:rsid w:val="004A3C50"/>
    <w:rsid w:val="004A3C6F"/>
    <w:rsid w:val="004A3F9F"/>
    <w:rsid w:val="004A4444"/>
    <w:rsid w:val="004A4761"/>
    <w:rsid w:val="004A48CA"/>
    <w:rsid w:val="004A4C80"/>
    <w:rsid w:val="004A51B9"/>
    <w:rsid w:val="004A5363"/>
    <w:rsid w:val="004A5A9A"/>
    <w:rsid w:val="004A73A8"/>
    <w:rsid w:val="004A7485"/>
    <w:rsid w:val="004A7F0E"/>
    <w:rsid w:val="004B01D9"/>
    <w:rsid w:val="004B0434"/>
    <w:rsid w:val="004B061E"/>
    <w:rsid w:val="004B0E0C"/>
    <w:rsid w:val="004B184C"/>
    <w:rsid w:val="004B2DE4"/>
    <w:rsid w:val="004B4F19"/>
    <w:rsid w:val="004B5275"/>
    <w:rsid w:val="004B5A3D"/>
    <w:rsid w:val="004B668D"/>
    <w:rsid w:val="004B6993"/>
    <w:rsid w:val="004B6BCA"/>
    <w:rsid w:val="004B6FBD"/>
    <w:rsid w:val="004B738D"/>
    <w:rsid w:val="004B7455"/>
    <w:rsid w:val="004B75D1"/>
    <w:rsid w:val="004C076A"/>
    <w:rsid w:val="004C11AA"/>
    <w:rsid w:val="004C29F1"/>
    <w:rsid w:val="004C34F4"/>
    <w:rsid w:val="004C3894"/>
    <w:rsid w:val="004C3C19"/>
    <w:rsid w:val="004C40E5"/>
    <w:rsid w:val="004C42C8"/>
    <w:rsid w:val="004C4413"/>
    <w:rsid w:val="004C5FCF"/>
    <w:rsid w:val="004C7DC4"/>
    <w:rsid w:val="004C7E0B"/>
    <w:rsid w:val="004C7E53"/>
    <w:rsid w:val="004D017C"/>
    <w:rsid w:val="004D1010"/>
    <w:rsid w:val="004D1973"/>
    <w:rsid w:val="004D248A"/>
    <w:rsid w:val="004D2C57"/>
    <w:rsid w:val="004D2FB8"/>
    <w:rsid w:val="004D459D"/>
    <w:rsid w:val="004D49E4"/>
    <w:rsid w:val="004D5302"/>
    <w:rsid w:val="004D7809"/>
    <w:rsid w:val="004D7B52"/>
    <w:rsid w:val="004D7BA8"/>
    <w:rsid w:val="004D7DFA"/>
    <w:rsid w:val="004E05A2"/>
    <w:rsid w:val="004E07B2"/>
    <w:rsid w:val="004E0D09"/>
    <w:rsid w:val="004E13EA"/>
    <w:rsid w:val="004E14ED"/>
    <w:rsid w:val="004E1FB0"/>
    <w:rsid w:val="004E2171"/>
    <w:rsid w:val="004E2550"/>
    <w:rsid w:val="004E3415"/>
    <w:rsid w:val="004E3CCD"/>
    <w:rsid w:val="004E4023"/>
    <w:rsid w:val="004E41C8"/>
    <w:rsid w:val="004E442B"/>
    <w:rsid w:val="004E4612"/>
    <w:rsid w:val="004E47F9"/>
    <w:rsid w:val="004E513D"/>
    <w:rsid w:val="004E57E6"/>
    <w:rsid w:val="004E6044"/>
    <w:rsid w:val="004E6AD3"/>
    <w:rsid w:val="004E6DDD"/>
    <w:rsid w:val="004E6F7E"/>
    <w:rsid w:val="004E7042"/>
    <w:rsid w:val="004E71CB"/>
    <w:rsid w:val="004E7957"/>
    <w:rsid w:val="004E7F2E"/>
    <w:rsid w:val="004E7FB6"/>
    <w:rsid w:val="004F0C1D"/>
    <w:rsid w:val="004F1C97"/>
    <w:rsid w:val="004F1E4F"/>
    <w:rsid w:val="004F23BE"/>
    <w:rsid w:val="004F24BB"/>
    <w:rsid w:val="004F2F7A"/>
    <w:rsid w:val="004F30E1"/>
    <w:rsid w:val="004F323D"/>
    <w:rsid w:val="004F33F0"/>
    <w:rsid w:val="004F38EB"/>
    <w:rsid w:val="004F5176"/>
    <w:rsid w:val="004F57E9"/>
    <w:rsid w:val="004F687D"/>
    <w:rsid w:val="004F6A98"/>
    <w:rsid w:val="004F6FEF"/>
    <w:rsid w:val="004F7943"/>
    <w:rsid w:val="005002B8"/>
    <w:rsid w:val="00500818"/>
    <w:rsid w:val="00501200"/>
    <w:rsid w:val="00501A96"/>
    <w:rsid w:val="00501FBB"/>
    <w:rsid w:val="005020EF"/>
    <w:rsid w:val="0050218B"/>
    <w:rsid w:val="0050224F"/>
    <w:rsid w:val="005032DE"/>
    <w:rsid w:val="005035B0"/>
    <w:rsid w:val="00503E5F"/>
    <w:rsid w:val="005047B8"/>
    <w:rsid w:val="0050534C"/>
    <w:rsid w:val="00506743"/>
    <w:rsid w:val="00506996"/>
    <w:rsid w:val="005070CC"/>
    <w:rsid w:val="0051042F"/>
    <w:rsid w:val="005107DF"/>
    <w:rsid w:val="00510D15"/>
    <w:rsid w:val="005110A6"/>
    <w:rsid w:val="0051113D"/>
    <w:rsid w:val="005117D9"/>
    <w:rsid w:val="00511F40"/>
    <w:rsid w:val="005122FE"/>
    <w:rsid w:val="0051270F"/>
    <w:rsid w:val="00512760"/>
    <w:rsid w:val="00512E53"/>
    <w:rsid w:val="0051329C"/>
    <w:rsid w:val="0051416C"/>
    <w:rsid w:val="00514B6E"/>
    <w:rsid w:val="00515006"/>
    <w:rsid w:val="0051508F"/>
    <w:rsid w:val="00515C55"/>
    <w:rsid w:val="00515ED0"/>
    <w:rsid w:val="0051611C"/>
    <w:rsid w:val="005171DD"/>
    <w:rsid w:val="005175FC"/>
    <w:rsid w:val="0052019E"/>
    <w:rsid w:val="005209A8"/>
    <w:rsid w:val="005211CB"/>
    <w:rsid w:val="00521C0D"/>
    <w:rsid w:val="00521E88"/>
    <w:rsid w:val="00522200"/>
    <w:rsid w:val="0052470F"/>
    <w:rsid w:val="00524BBD"/>
    <w:rsid w:val="00525A62"/>
    <w:rsid w:val="00525B54"/>
    <w:rsid w:val="00525FD6"/>
    <w:rsid w:val="00526014"/>
    <w:rsid w:val="005260FE"/>
    <w:rsid w:val="005265F8"/>
    <w:rsid w:val="005273B1"/>
    <w:rsid w:val="00527569"/>
    <w:rsid w:val="00527EFB"/>
    <w:rsid w:val="00530B9C"/>
    <w:rsid w:val="00530BB3"/>
    <w:rsid w:val="00530E3F"/>
    <w:rsid w:val="00530FFF"/>
    <w:rsid w:val="005315A7"/>
    <w:rsid w:val="00531A9E"/>
    <w:rsid w:val="00531FA2"/>
    <w:rsid w:val="005321FB"/>
    <w:rsid w:val="0053254A"/>
    <w:rsid w:val="005332CF"/>
    <w:rsid w:val="005334CF"/>
    <w:rsid w:val="00533C4A"/>
    <w:rsid w:val="005341DD"/>
    <w:rsid w:val="005357BB"/>
    <w:rsid w:val="005377B5"/>
    <w:rsid w:val="005379E7"/>
    <w:rsid w:val="00540094"/>
    <w:rsid w:val="00540C9A"/>
    <w:rsid w:val="0054132A"/>
    <w:rsid w:val="005420ED"/>
    <w:rsid w:val="00542402"/>
    <w:rsid w:val="005429A5"/>
    <w:rsid w:val="00542A74"/>
    <w:rsid w:val="0054351A"/>
    <w:rsid w:val="005448A6"/>
    <w:rsid w:val="00545255"/>
    <w:rsid w:val="00545565"/>
    <w:rsid w:val="00546193"/>
    <w:rsid w:val="00546D25"/>
    <w:rsid w:val="00547265"/>
    <w:rsid w:val="00547443"/>
    <w:rsid w:val="005505A6"/>
    <w:rsid w:val="005505BF"/>
    <w:rsid w:val="00550751"/>
    <w:rsid w:val="00551B0D"/>
    <w:rsid w:val="00553286"/>
    <w:rsid w:val="005535B7"/>
    <w:rsid w:val="00553D90"/>
    <w:rsid w:val="00553E2C"/>
    <w:rsid w:val="0055476C"/>
    <w:rsid w:val="00557CBD"/>
    <w:rsid w:val="005605D0"/>
    <w:rsid w:val="00560796"/>
    <w:rsid w:val="00560AD2"/>
    <w:rsid w:val="00561265"/>
    <w:rsid w:val="00561332"/>
    <w:rsid w:val="005614F5"/>
    <w:rsid w:val="00561DBA"/>
    <w:rsid w:val="00562B41"/>
    <w:rsid w:val="0056365F"/>
    <w:rsid w:val="0056375F"/>
    <w:rsid w:val="00563B8D"/>
    <w:rsid w:val="00563DE6"/>
    <w:rsid w:val="0056412E"/>
    <w:rsid w:val="00564379"/>
    <w:rsid w:val="0056444E"/>
    <w:rsid w:val="00564AD2"/>
    <w:rsid w:val="00564ED0"/>
    <w:rsid w:val="00565036"/>
    <w:rsid w:val="005651C4"/>
    <w:rsid w:val="00565E49"/>
    <w:rsid w:val="00565FF3"/>
    <w:rsid w:val="00567348"/>
    <w:rsid w:val="00567497"/>
    <w:rsid w:val="005676EE"/>
    <w:rsid w:val="00567800"/>
    <w:rsid w:val="00567A52"/>
    <w:rsid w:val="00567D42"/>
    <w:rsid w:val="00570722"/>
    <w:rsid w:val="0057161B"/>
    <w:rsid w:val="005717E5"/>
    <w:rsid w:val="005717E7"/>
    <w:rsid w:val="0057188A"/>
    <w:rsid w:val="00571D6C"/>
    <w:rsid w:val="00572BCF"/>
    <w:rsid w:val="005753B6"/>
    <w:rsid w:val="0057593B"/>
    <w:rsid w:val="005769FF"/>
    <w:rsid w:val="00577A7E"/>
    <w:rsid w:val="005806D2"/>
    <w:rsid w:val="0058166A"/>
    <w:rsid w:val="00582A71"/>
    <w:rsid w:val="00583135"/>
    <w:rsid w:val="00583195"/>
    <w:rsid w:val="00583A7F"/>
    <w:rsid w:val="00583B84"/>
    <w:rsid w:val="00583E3F"/>
    <w:rsid w:val="005841D9"/>
    <w:rsid w:val="00584BA9"/>
    <w:rsid w:val="0058525D"/>
    <w:rsid w:val="00585C84"/>
    <w:rsid w:val="00587BAC"/>
    <w:rsid w:val="00591ECB"/>
    <w:rsid w:val="00591FAF"/>
    <w:rsid w:val="00592D30"/>
    <w:rsid w:val="00593111"/>
    <w:rsid w:val="005932C9"/>
    <w:rsid w:val="0059360A"/>
    <w:rsid w:val="00593816"/>
    <w:rsid w:val="00593D67"/>
    <w:rsid w:val="00594FA6"/>
    <w:rsid w:val="00595F1A"/>
    <w:rsid w:val="00595F8E"/>
    <w:rsid w:val="00596895"/>
    <w:rsid w:val="00596BDA"/>
    <w:rsid w:val="00597972"/>
    <w:rsid w:val="005A07D8"/>
    <w:rsid w:val="005A08FD"/>
    <w:rsid w:val="005A136C"/>
    <w:rsid w:val="005A1A50"/>
    <w:rsid w:val="005A26D6"/>
    <w:rsid w:val="005A2B2A"/>
    <w:rsid w:val="005A336A"/>
    <w:rsid w:val="005A603A"/>
    <w:rsid w:val="005A65B9"/>
    <w:rsid w:val="005A6D06"/>
    <w:rsid w:val="005B0749"/>
    <w:rsid w:val="005B0F7A"/>
    <w:rsid w:val="005B19E4"/>
    <w:rsid w:val="005B1D8D"/>
    <w:rsid w:val="005B2434"/>
    <w:rsid w:val="005B24C3"/>
    <w:rsid w:val="005B2628"/>
    <w:rsid w:val="005B2A1D"/>
    <w:rsid w:val="005B2C82"/>
    <w:rsid w:val="005B2D90"/>
    <w:rsid w:val="005B2D9B"/>
    <w:rsid w:val="005B2FD0"/>
    <w:rsid w:val="005B34A6"/>
    <w:rsid w:val="005B383F"/>
    <w:rsid w:val="005B4568"/>
    <w:rsid w:val="005B46C1"/>
    <w:rsid w:val="005B5F74"/>
    <w:rsid w:val="005B6E4B"/>
    <w:rsid w:val="005B7033"/>
    <w:rsid w:val="005B7177"/>
    <w:rsid w:val="005B7C16"/>
    <w:rsid w:val="005B7F55"/>
    <w:rsid w:val="005C0258"/>
    <w:rsid w:val="005C0B37"/>
    <w:rsid w:val="005C17C2"/>
    <w:rsid w:val="005C3F18"/>
    <w:rsid w:val="005C5875"/>
    <w:rsid w:val="005C5BD5"/>
    <w:rsid w:val="005C6C2A"/>
    <w:rsid w:val="005C6D8F"/>
    <w:rsid w:val="005C6FFC"/>
    <w:rsid w:val="005D080D"/>
    <w:rsid w:val="005D08AD"/>
    <w:rsid w:val="005D0F60"/>
    <w:rsid w:val="005D1617"/>
    <w:rsid w:val="005D1886"/>
    <w:rsid w:val="005D1EC0"/>
    <w:rsid w:val="005D2566"/>
    <w:rsid w:val="005D280D"/>
    <w:rsid w:val="005D311C"/>
    <w:rsid w:val="005D393D"/>
    <w:rsid w:val="005D46A9"/>
    <w:rsid w:val="005D4AB8"/>
    <w:rsid w:val="005D511B"/>
    <w:rsid w:val="005D5949"/>
    <w:rsid w:val="005D5FBB"/>
    <w:rsid w:val="005D6204"/>
    <w:rsid w:val="005D6210"/>
    <w:rsid w:val="005D65B3"/>
    <w:rsid w:val="005D7383"/>
    <w:rsid w:val="005D7A4A"/>
    <w:rsid w:val="005D7A77"/>
    <w:rsid w:val="005D7D8C"/>
    <w:rsid w:val="005E0667"/>
    <w:rsid w:val="005E08C5"/>
    <w:rsid w:val="005E0A74"/>
    <w:rsid w:val="005E25A4"/>
    <w:rsid w:val="005E2700"/>
    <w:rsid w:val="005E2830"/>
    <w:rsid w:val="005E29E3"/>
    <w:rsid w:val="005E36FB"/>
    <w:rsid w:val="005E3B81"/>
    <w:rsid w:val="005E4667"/>
    <w:rsid w:val="005E469C"/>
    <w:rsid w:val="005E5356"/>
    <w:rsid w:val="005E5FE0"/>
    <w:rsid w:val="005E655D"/>
    <w:rsid w:val="005E671D"/>
    <w:rsid w:val="005F07DD"/>
    <w:rsid w:val="005F0E6E"/>
    <w:rsid w:val="005F13F0"/>
    <w:rsid w:val="005F1C64"/>
    <w:rsid w:val="005F28E9"/>
    <w:rsid w:val="005F2D7B"/>
    <w:rsid w:val="005F348F"/>
    <w:rsid w:val="005F35B9"/>
    <w:rsid w:val="005F38F4"/>
    <w:rsid w:val="005F3DEF"/>
    <w:rsid w:val="005F3FEB"/>
    <w:rsid w:val="005F4815"/>
    <w:rsid w:val="005F5F2C"/>
    <w:rsid w:val="005F656B"/>
    <w:rsid w:val="005F68D4"/>
    <w:rsid w:val="005F6991"/>
    <w:rsid w:val="005F6BE5"/>
    <w:rsid w:val="005F70E4"/>
    <w:rsid w:val="005F727B"/>
    <w:rsid w:val="005F7AE4"/>
    <w:rsid w:val="005F7E16"/>
    <w:rsid w:val="005F7EBF"/>
    <w:rsid w:val="005F7FFB"/>
    <w:rsid w:val="00601574"/>
    <w:rsid w:val="006015A1"/>
    <w:rsid w:val="006015E1"/>
    <w:rsid w:val="00601B91"/>
    <w:rsid w:val="00601DD0"/>
    <w:rsid w:val="00601EB4"/>
    <w:rsid w:val="0060200D"/>
    <w:rsid w:val="00603E31"/>
    <w:rsid w:val="006041B7"/>
    <w:rsid w:val="00605D03"/>
    <w:rsid w:val="0060604E"/>
    <w:rsid w:val="006076F2"/>
    <w:rsid w:val="00607C46"/>
    <w:rsid w:val="00610534"/>
    <w:rsid w:val="0061152B"/>
    <w:rsid w:val="00612434"/>
    <w:rsid w:val="00612488"/>
    <w:rsid w:val="00612CE6"/>
    <w:rsid w:val="00612EDD"/>
    <w:rsid w:val="00613C51"/>
    <w:rsid w:val="00614A7B"/>
    <w:rsid w:val="00614F35"/>
    <w:rsid w:val="0061536C"/>
    <w:rsid w:val="006158E4"/>
    <w:rsid w:val="006158FB"/>
    <w:rsid w:val="00615C08"/>
    <w:rsid w:val="00616A41"/>
    <w:rsid w:val="0061731B"/>
    <w:rsid w:val="0061733E"/>
    <w:rsid w:val="0061741C"/>
    <w:rsid w:val="00620782"/>
    <w:rsid w:val="006207BC"/>
    <w:rsid w:val="00620AED"/>
    <w:rsid w:val="00621335"/>
    <w:rsid w:val="0062150E"/>
    <w:rsid w:val="0062369D"/>
    <w:rsid w:val="00623F37"/>
    <w:rsid w:val="00623F56"/>
    <w:rsid w:val="006242E9"/>
    <w:rsid w:val="00624348"/>
    <w:rsid w:val="006250F6"/>
    <w:rsid w:val="006258F1"/>
    <w:rsid w:val="00626341"/>
    <w:rsid w:val="0062655F"/>
    <w:rsid w:val="00626844"/>
    <w:rsid w:val="00626BBC"/>
    <w:rsid w:val="00627331"/>
    <w:rsid w:val="006274B9"/>
    <w:rsid w:val="00627656"/>
    <w:rsid w:val="00627808"/>
    <w:rsid w:val="0062788C"/>
    <w:rsid w:val="00627CD4"/>
    <w:rsid w:val="00630DE9"/>
    <w:rsid w:val="00630F03"/>
    <w:rsid w:val="00631E78"/>
    <w:rsid w:val="00632B0E"/>
    <w:rsid w:val="0063337E"/>
    <w:rsid w:val="00633526"/>
    <w:rsid w:val="00633894"/>
    <w:rsid w:val="0063491E"/>
    <w:rsid w:val="006349FB"/>
    <w:rsid w:val="00634E47"/>
    <w:rsid w:val="00635013"/>
    <w:rsid w:val="0063557A"/>
    <w:rsid w:val="00635845"/>
    <w:rsid w:val="00636208"/>
    <w:rsid w:val="006364AA"/>
    <w:rsid w:val="00637037"/>
    <w:rsid w:val="00637F0F"/>
    <w:rsid w:val="00640399"/>
    <w:rsid w:val="006404C5"/>
    <w:rsid w:val="00640DBD"/>
    <w:rsid w:val="006423D2"/>
    <w:rsid w:val="00642683"/>
    <w:rsid w:val="00642FDA"/>
    <w:rsid w:val="0064351F"/>
    <w:rsid w:val="006436BC"/>
    <w:rsid w:val="00643C6F"/>
    <w:rsid w:val="006440AA"/>
    <w:rsid w:val="00645DF8"/>
    <w:rsid w:val="006460FF"/>
    <w:rsid w:val="00646974"/>
    <w:rsid w:val="00650977"/>
    <w:rsid w:val="006512AF"/>
    <w:rsid w:val="00651301"/>
    <w:rsid w:val="00651556"/>
    <w:rsid w:val="00651E2B"/>
    <w:rsid w:val="00653069"/>
    <w:rsid w:val="00653428"/>
    <w:rsid w:val="006539C7"/>
    <w:rsid w:val="00653A37"/>
    <w:rsid w:val="006541EB"/>
    <w:rsid w:val="006545F9"/>
    <w:rsid w:val="006553EF"/>
    <w:rsid w:val="00655A2F"/>
    <w:rsid w:val="00657404"/>
    <w:rsid w:val="006575D3"/>
    <w:rsid w:val="00660A4B"/>
    <w:rsid w:val="00660F6D"/>
    <w:rsid w:val="0066137E"/>
    <w:rsid w:val="00661798"/>
    <w:rsid w:val="0066179A"/>
    <w:rsid w:val="00661860"/>
    <w:rsid w:val="00662027"/>
    <w:rsid w:val="00662606"/>
    <w:rsid w:val="0066271C"/>
    <w:rsid w:val="00663099"/>
    <w:rsid w:val="006630D5"/>
    <w:rsid w:val="00664184"/>
    <w:rsid w:val="00664C39"/>
    <w:rsid w:val="0066500F"/>
    <w:rsid w:val="0066518E"/>
    <w:rsid w:val="0066541B"/>
    <w:rsid w:val="00665D82"/>
    <w:rsid w:val="00667B08"/>
    <w:rsid w:val="00670373"/>
    <w:rsid w:val="00670606"/>
    <w:rsid w:val="00670DA1"/>
    <w:rsid w:val="00670DDD"/>
    <w:rsid w:val="00671B2B"/>
    <w:rsid w:val="00671DB5"/>
    <w:rsid w:val="006722C2"/>
    <w:rsid w:val="006725EE"/>
    <w:rsid w:val="006727BF"/>
    <w:rsid w:val="0067281B"/>
    <w:rsid w:val="00673538"/>
    <w:rsid w:val="00673B25"/>
    <w:rsid w:val="0067774F"/>
    <w:rsid w:val="00677B00"/>
    <w:rsid w:val="00680281"/>
    <w:rsid w:val="0068036E"/>
    <w:rsid w:val="0068099A"/>
    <w:rsid w:val="00681CDE"/>
    <w:rsid w:val="006824FC"/>
    <w:rsid w:val="006832D5"/>
    <w:rsid w:val="0068448B"/>
    <w:rsid w:val="00684EF1"/>
    <w:rsid w:val="00685C49"/>
    <w:rsid w:val="00685F81"/>
    <w:rsid w:val="006865E6"/>
    <w:rsid w:val="00687997"/>
    <w:rsid w:val="00687E47"/>
    <w:rsid w:val="0069058D"/>
    <w:rsid w:val="006911DE"/>
    <w:rsid w:val="006912EA"/>
    <w:rsid w:val="00691E48"/>
    <w:rsid w:val="00692635"/>
    <w:rsid w:val="00693609"/>
    <w:rsid w:val="0069436D"/>
    <w:rsid w:val="006944E4"/>
    <w:rsid w:val="00694911"/>
    <w:rsid w:val="0069587B"/>
    <w:rsid w:val="006966D7"/>
    <w:rsid w:val="00696ED9"/>
    <w:rsid w:val="00696EED"/>
    <w:rsid w:val="006A19E0"/>
    <w:rsid w:val="006A1A30"/>
    <w:rsid w:val="006A2889"/>
    <w:rsid w:val="006A3415"/>
    <w:rsid w:val="006A3669"/>
    <w:rsid w:val="006A39B7"/>
    <w:rsid w:val="006A4AF7"/>
    <w:rsid w:val="006A58FD"/>
    <w:rsid w:val="006A594A"/>
    <w:rsid w:val="006A657A"/>
    <w:rsid w:val="006A6750"/>
    <w:rsid w:val="006A675A"/>
    <w:rsid w:val="006A7476"/>
    <w:rsid w:val="006B152A"/>
    <w:rsid w:val="006B257C"/>
    <w:rsid w:val="006B2596"/>
    <w:rsid w:val="006B2C81"/>
    <w:rsid w:val="006B3D30"/>
    <w:rsid w:val="006B3FBF"/>
    <w:rsid w:val="006B4773"/>
    <w:rsid w:val="006B4B0E"/>
    <w:rsid w:val="006B4C4B"/>
    <w:rsid w:val="006B4D7E"/>
    <w:rsid w:val="006B4F18"/>
    <w:rsid w:val="006B5492"/>
    <w:rsid w:val="006B55C0"/>
    <w:rsid w:val="006B5692"/>
    <w:rsid w:val="006B56F2"/>
    <w:rsid w:val="006B6C0B"/>
    <w:rsid w:val="006B7178"/>
    <w:rsid w:val="006B7AD1"/>
    <w:rsid w:val="006C176F"/>
    <w:rsid w:val="006C1C2F"/>
    <w:rsid w:val="006C1CEA"/>
    <w:rsid w:val="006C23AC"/>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73D"/>
    <w:rsid w:val="006D3C8B"/>
    <w:rsid w:val="006D3FB5"/>
    <w:rsid w:val="006D463E"/>
    <w:rsid w:val="006D4976"/>
    <w:rsid w:val="006D6694"/>
    <w:rsid w:val="006D73B3"/>
    <w:rsid w:val="006E04DD"/>
    <w:rsid w:val="006E0759"/>
    <w:rsid w:val="006E13C1"/>
    <w:rsid w:val="006E15A2"/>
    <w:rsid w:val="006E28D7"/>
    <w:rsid w:val="006E28FC"/>
    <w:rsid w:val="006E2957"/>
    <w:rsid w:val="006E2E7B"/>
    <w:rsid w:val="006E533D"/>
    <w:rsid w:val="006E5BF7"/>
    <w:rsid w:val="006E5C08"/>
    <w:rsid w:val="006E6883"/>
    <w:rsid w:val="006E7415"/>
    <w:rsid w:val="006E75C7"/>
    <w:rsid w:val="006E7679"/>
    <w:rsid w:val="006E768A"/>
    <w:rsid w:val="006F06D2"/>
    <w:rsid w:val="006F13B7"/>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1AC"/>
    <w:rsid w:val="00703430"/>
    <w:rsid w:val="00703486"/>
    <w:rsid w:val="007036F6"/>
    <w:rsid w:val="0070370E"/>
    <w:rsid w:val="00704A77"/>
    <w:rsid w:val="00706BD5"/>
    <w:rsid w:val="00706F4D"/>
    <w:rsid w:val="007075FC"/>
    <w:rsid w:val="00710621"/>
    <w:rsid w:val="00710F05"/>
    <w:rsid w:val="0071184F"/>
    <w:rsid w:val="00711D11"/>
    <w:rsid w:val="007128D8"/>
    <w:rsid w:val="007128DA"/>
    <w:rsid w:val="0071400B"/>
    <w:rsid w:val="00714305"/>
    <w:rsid w:val="0071539A"/>
    <w:rsid w:val="007160DA"/>
    <w:rsid w:val="0071650A"/>
    <w:rsid w:val="00716BDF"/>
    <w:rsid w:val="00716F5E"/>
    <w:rsid w:val="00717339"/>
    <w:rsid w:val="00717909"/>
    <w:rsid w:val="00717A75"/>
    <w:rsid w:val="00717D94"/>
    <w:rsid w:val="00720B7C"/>
    <w:rsid w:val="00720E2A"/>
    <w:rsid w:val="0072163C"/>
    <w:rsid w:val="00721A8D"/>
    <w:rsid w:val="00722B34"/>
    <w:rsid w:val="00723C3F"/>
    <w:rsid w:val="0072439C"/>
    <w:rsid w:val="007243EB"/>
    <w:rsid w:val="00724B68"/>
    <w:rsid w:val="00725AB6"/>
    <w:rsid w:val="00725D1E"/>
    <w:rsid w:val="00726D3A"/>
    <w:rsid w:val="0072729F"/>
    <w:rsid w:val="007306D3"/>
    <w:rsid w:val="007317B5"/>
    <w:rsid w:val="0073210C"/>
    <w:rsid w:val="0073238A"/>
    <w:rsid w:val="00732EAD"/>
    <w:rsid w:val="007334EA"/>
    <w:rsid w:val="00733758"/>
    <w:rsid w:val="00734BBA"/>
    <w:rsid w:val="00735C0D"/>
    <w:rsid w:val="00735E40"/>
    <w:rsid w:val="0073602A"/>
    <w:rsid w:val="00736905"/>
    <w:rsid w:val="007369F6"/>
    <w:rsid w:val="00736E69"/>
    <w:rsid w:val="00736EA4"/>
    <w:rsid w:val="0073711D"/>
    <w:rsid w:val="0073778F"/>
    <w:rsid w:val="00737BB0"/>
    <w:rsid w:val="00737CC4"/>
    <w:rsid w:val="00737FC5"/>
    <w:rsid w:val="0074198D"/>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1799"/>
    <w:rsid w:val="0075196E"/>
    <w:rsid w:val="0075224D"/>
    <w:rsid w:val="0075257E"/>
    <w:rsid w:val="00753151"/>
    <w:rsid w:val="007538D2"/>
    <w:rsid w:val="00753948"/>
    <w:rsid w:val="00753AF9"/>
    <w:rsid w:val="00754469"/>
    <w:rsid w:val="00754F0F"/>
    <w:rsid w:val="00754F3B"/>
    <w:rsid w:val="007552F1"/>
    <w:rsid w:val="00755F3B"/>
    <w:rsid w:val="007560A1"/>
    <w:rsid w:val="007566CB"/>
    <w:rsid w:val="00756F03"/>
    <w:rsid w:val="00757947"/>
    <w:rsid w:val="00757C47"/>
    <w:rsid w:val="00761CF8"/>
    <w:rsid w:val="00762651"/>
    <w:rsid w:val="0076284D"/>
    <w:rsid w:val="007642F0"/>
    <w:rsid w:val="00764B05"/>
    <w:rsid w:val="00764FD6"/>
    <w:rsid w:val="007654C6"/>
    <w:rsid w:val="007655F3"/>
    <w:rsid w:val="00765F24"/>
    <w:rsid w:val="00766211"/>
    <w:rsid w:val="00767FBA"/>
    <w:rsid w:val="00770D73"/>
    <w:rsid w:val="00770EF5"/>
    <w:rsid w:val="00771EC8"/>
    <w:rsid w:val="007720C2"/>
    <w:rsid w:val="0077239A"/>
    <w:rsid w:val="007724D3"/>
    <w:rsid w:val="007731F0"/>
    <w:rsid w:val="007732F6"/>
    <w:rsid w:val="007740AD"/>
    <w:rsid w:val="00774F31"/>
    <w:rsid w:val="0077554C"/>
    <w:rsid w:val="007758D2"/>
    <w:rsid w:val="00776323"/>
    <w:rsid w:val="007763A8"/>
    <w:rsid w:val="007763E1"/>
    <w:rsid w:val="00776819"/>
    <w:rsid w:val="00776949"/>
    <w:rsid w:val="00777670"/>
    <w:rsid w:val="00781134"/>
    <w:rsid w:val="0078189C"/>
    <w:rsid w:val="007818FF"/>
    <w:rsid w:val="00781DA5"/>
    <w:rsid w:val="00782009"/>
    <w:rsid w:val="00782BB6"/>
    <w:rsid w:val="00782BF8"/>
    <w:rsid w:val="007834AA"/>
    <w:rsid w:val="00783536"/>
    <w:rsid w:val="00783C19"/>
    <w:rsid w:val="00785E2C"/>
    <w:rsid w:val="00785F17"/>
    <w:rsid w:val="007860B6"/>
    <w:rsid w:val="007863E6"/>
    <w:rsid w:val="00786563"/>
    <w:rsid w:val="00786DEE"/>
    <w:rsid w:val="0078705E"/>
    <w:rsid w:val="007872CE"/>
    <w:rsid w:val="00787DC2"/>
    <w:rsid w:val="0079007C"/>
    <w:rsid w:val="007909D9"/>
    <w:rsid w:val="00790ADB"/>
    <w:rsid w:val="00790C5F"/>
    <w:rsid w:val="00790D67"/>
    <w:rsid w:val="00790FAD"/>
    <w:rsid w:val="007912DE"/>
    <w:rsid w:val="00791E5B"/>
    <w:rsid w:val="00791FC9"/>
    <w:rsid w:val="0079261B"/>
    <w:rsid w:val="0079320C"/>
    <w:rsid w:val="00793D92"/>
    <w:rsid w:val="0079434C"/>
    <w:rsid w:val="007947D7"/>
    <w:rsid w:val="0079488E"/>
    <w:rsid w:val="007948D0"/>
    <w:rsid w:val="00797141"/>
    <w:rsid w:val="007976F5"/>
    <w:rsid w:val="007A059A"/>
    <w:rsid w:val="007A130B"/>
    <w:rsid w:val="007A166E"/>
    <w:rsid w:val="007A1E3B"/>
    <w:rsid w:val="007A3B7A"/>
    <w:rsid w:val="007A50A9"/>
    <w:rsid w:val="007A5BDA"/>
    <w:rsid w:val="007A6D2A"/>
    <w:rsid w:val="007A7D55"/>
    <w:rsid w:val="007A7E8A"/>
    <w:rsid w:val="007B0476"/>
    <w:rsid w:val="007B0C55"/>
    <w:rsid w:val="007B12FF"/>
    <w:rsid w:val="007B154C"/>
    <w:rsid w:val="007B185F"/>
    <w:rsid w:val="007B18ED"/>
    <w:rsid w:val="007B2A01"/>
    <w:rsid w:val="007B2E75"/>
    <w:rsid w:val="007B4DFE"/>
    <w:rsid w:val="007B4E65"/>
    <w:rsid w:val="007B6219"/>
    <w:rsid w:val="007B643A"/>
    <w:rsid w:val="007B6AEC"/>
    <w:rsid w:val="007B76B6"/>
    <w:rsid w:val="007B7909"/>
    <w:rsid w:val="007C02F0"/>
    <w:rsid w:val="007C0612"/>
    <w:rsid w:val="007C2451"/>
    <w:rsid w:val="007C24F7"/>
    <w:rsid w:val="007C348D"/>
    <w:rsid w:val="007C3695"/>
    <w:rsid w:val="007C3B9B"/>
    <w:rsid w:val="007C43F7"/>
    <w:rsid w:val="007C4B76"/>
    <w:rsid w:val="007C4FA1"/>
    <w:rsid w:val="007C5161"/>
    <w:rsid w:val="007C7A8A"/>
    <w:rsid w:val="007C7D60"/>
    <w:rsid w:val="007D0225"/>
    <w:rsid w:val="007D0238"/>
    <w:rsid w:val="007D0F6B"/>
    <w:rsid w:val="007D1221"/>
    <w:rsid w:val="007D1BAE"/>
    <w:rsid w:val="007D248C"/>
    <w:rsid w:val="007D31B5"/>
    <w:rsid w:val="007D3F6D"/>
    <w:rsid w:val="007D41C0"/>
    <w:rsid w:val="007D4575"/>
    <w:rsid w:val="007D46B5"/>
    <w:rsid w:val="007D4950"/>
    <w:rsid w:val="007D4B33"/>
    <w:rsid w:val="007D4CE8"/>
    <w:rsid w:val="007D5985"/>
    <w:rsid w:val="007D5C61"/>
    <w:rsid w:val="007D62F2"/>
    <w:rsid w:val="007D6542"/>
    <w:rsid w:val="007D6E89"/>
    <w:rsid w:val="007D7BC5"/>
    <w:rsid w:val="007E05CD"/>
    <w:rsid w:val="007E1893"/>
    <w:rsid w:val="007E2CF6"/>
    <w:rsid w:val="007E3335"/>
    <w:rsid w:val="007E3D46"/>
    <w:rsid w:val="007E3D62"/>
    <w:rsid w:val="007E4352"/>
    <w:rsid w:val="007E5BC3"/>
    <w:rsid w:val="007E600B"/>
    <w:rsid w:val="007E625C"/>
    <w:rsid w:val="007E7010"/>
    <w:rsid w:val="007F0164"/>
    <w:rsid w:val="007F12B3"/>
    <w:rsid w:val="007F1A0D"/>
    <w:rsid w:val="007F1A90"/>
    <w:rsid w:val="007F1B2E"/>
    <w:rsid w:val="007F1B84"/>
    <w:rsid w:val="007F1B91"/>
    <w:rsid w:val="007F2173"/>
    <w:rsid w:val="007F235E"/>
    <w:rsid w:val="007F324E"/>
    <w:rsid w:val="007F3812"/>
    <w:rsid w:val="007F3D95"/>
    <w:rsid w:val="007F3F66"/>
    <w:rsid w:val="007F4583"/>
    <w:rsid w:val="007F47E7"/>
    <w:rsid w:val="007F4F75"/>
    <w:rsid w:val="007F61C1"/>
    <w:rsid w:val="007F6402"/>
    <w:rsid w:val="007F64BB"/>
    <w:rsid w:val="007F6F26"/>
    <w:rsid w:val="007F7397"/>
    <w:rsid w:val="007F76ED"/>
    <w:rsid w:val="008001C9"/>
    <w:rsid w:val="0080269D"/>
    <w:rsid w:val="0080403A"/>
    <w:rsid w:val="008040CB"/>
    <w:rsid w:val="008043C9"/>
    <w:rsid w:val="00806044"/>
    <w:rsid w:val="0080616E"/>
    <w:rsid w:val="00807B75"/>
    <w:rsid w:val="00810237"/>
    <w:rsid w:val="008107A4"/>
    <w:rsid w:val="00810AF3"/>
    <w:rsid w:val="00810D20"/>
    <w:rsid w:val="00812EB1"/>
    <w:rsid w:val="00813105"/>
    <w:rsid w:val="00813B3B"/>
    <w:rsid w:val="00814153"/>
    <w:rsid w:val="0081425E"/>
    <w:rsid w:val="008142E7"/>
    <w:rsid w:val="00814F72"/>
    <w:rsid w:val="008150F0"/>
    <w:rsid w:val="00815936"/>
    <w:rsid w:val="00815A65"/>
    <w:rsid w:val="00815E57"/>
    <w:rsid w:val="008170A9"/>
    <w:rsid w:val="008176D9"/>
    <w:rsid w:val="008200DC"/>
    <w:rsid w:val="0082094F"/>
    <w:rsid w:val="00820E64"/>
    <w:rsid w:val="00821BB1"/>
    <w:rsid w:val="00823BF2"/>
    <w:rsid w:val="00824706"/>
    <w:rsid w:val="0082502F"/>
    <w:rsid w:val="008253EC"/>
    <w:rsid w:val="00825FEE"/>
    <w:rsid w:val="0082692A"/>
    <w:rsid w:val="00826A7E"/>
    <w:rsid w:val="008272CE"/>
    <w:rsid w:val="00827421"/>
    <w:rsid w:val="00827AF2"/>
    <w:rsid w:val="00831133"/>
    <w:rsid w:val="0083270B"/>
    <w:rsid w:val="00832A3E"/>
    <w:rsid w:val="008335C6"/>
    <w:rsid w:val="00833AB8"/>
    <w:rsid w:val="008340E2"/>
    <w:rsid w:val="00834CBF"/>
    <w:rsid w:val="00835378"/>
    <w:rsid w:val="008355FA"/>
    <w:rsid w:val="00837056"/>
    <w:rsid w:val="008407DD"/>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51498"/>
    <w:rsid w:val="00851768"/>
    <w:rsid w:val="0085193B"/>
    <w:rsid w:val="00851AAF"/>
    <w:rsid w:val="00851BF6"/>
    <w:rsid w:val="00852F58"/>
    <w:rsid w:val="00853369"/>
    <w:rsid w:val="0085391D"/>
    <w:rsid w:val="00854168"/>
    <w:rsid w:val="008563C3"/>
    <w:rsid w:val="00856BFA"/>
    <w:rsid w:val="008576A8"/>
    <w:rsid w:val="00857DE3"/>
    <w:rsid w:val="00860F5E"/>
    <w:rsid w:val="00861205"/>
    <w:rsid w:val="00861761"/>
    <w:rsid w:val="0086182F"/>
    <w:rsid w:val="00861C17"/>
    <w:rsid w:val="00861EA0"/>
    <w:rsid w:val="00861F49"/>
    <w:rsid w:val="0086202D"/>
    <w:rsid w:val="00862ABA"/>
    <w:rsid w:val="008638DF"/>
    <w:rsid w:val="00863D41"/>
    <w:rsid w:val="008640B1"/>
    <w:rsid w:val="00864390"/>
    <w:rsid w:val="008643DD"/>
    <w:rsid w:val="008654AA"/>
    <w:rsid w:val="008656E1"/>
    <w:rsid w:val="00866474"/>
    <w:rsid w:val="0086727C"/>
    <w:rsid w:val="00867806"/>
    <w:rsid w:val="008678E4"/>
    <w:rsid w:val="00870D45"/>
    <w:rsid w:val="0087148C"/>
    <w:rsid w:val="008715AB"/>
    <w:rsid w:val="0087164F"/>
    <w:rsid w:val="00871A81"/>
    <w:rsid w:val="00871A88"/>
    <w:rsid w:val="00872143"/>
    <w:rsid w:val="0087218A"/>
    <w:rsid w:val="0087372C"/>
    <w:rsid w:val="008737DE"/>
    <w:rsid w:val="00873D68"/>
    <w:rsid w:val="00874383"/>
    <w:rsid w:val="00874691"/>
    <w:rsid w:val="008754E1"/>
    <w:rsid w:val="00875609"/>
    <w:rsid w:val="00876B6A"/>
    <w:rsid w:val="00876F48"/>
    <w:rsid w:val="00877A5D"/>
    <w:rsid w:val="008802B8"/>
    <w:rsid w:val="00881064"/>
    <w:rsid w:val="00881482"/>
    <w:rsid w:val="00881D68"/>
    <w:rsid w:val="0088228F"/>
    <w:rsid w:val="008822D7"/>
    <w:rsid w:val="008829B2"/>
    <w:rsid w:val="00883792"/>
    <w:rsid w:val="00883E8C"/>
    <w:rsid w:val="008846FE"/>
    <w:rsid w:val="00884B13"/>
    <w:rsid w:val="00885C3A"/>
    <w:rsid w:val="0088796D"/>
    <w:rsid w:val="00887B5D"/>
    <w:rsid w:val="008910AC"/>
    <w:rsid w:val="008930CD"/>
    <w:rsid w:val="008931B4"/>
    <w:rsid w:val="0089331B"/>
    <w:rsid w:val="008933BC"/>
    <w:rsid w:val="0089344E"/>
    <w:rsid w:val="00893C2B"/>
    <w:rsid w:val="008969D4"/>
    <w:rsid w:val="00897A0A"/>
    <w:rsid w:val="008A0157"/>
    <w:rsid w:val="008A13A6"/>
    <w:rsid w:val="008A1C48"/>
    <w:rsid w:val="008A1D5F"/>
    <w:rsid w:val="008A216D"/>
    <w:rsid w:val="008A2970"/>
    <w:rsid w:val="008A2C89"/>
    <w:rsid w:val="008A3657"/>
    <w:rsid w:val="008A3A6F"/>
    <w:rsid w:val="008A3C76"/>
    <w:rsid w:val="008A4D1F"/>
    <w:rsid w:val="008A51A5"/>
    <w:rsid w:val="008A52F4"/>
    <w:rsid w:val="008A5873"/>
    <w:rsid w:val="008A5D2E"/>
    <w:rsid w:val="008A6002"/>
    <w:rsid w:val="008A65E4"/>
    <w:rsid w:val="008A6B05"/>
    <w:rsid w:val="008A71C4"/>
    <w:rsid w:val="008A7252"/>
    <w:rsid w:val="008A7421"/>
    <w:rsid w:val="008A7959"/>
    <w:rsid w:val="008A7E15"/>
    <w:rsid w:val="008B1BE6"/>
    <w:rsid w:val="008B1FB2"/>
    <w:rsid w:val="008B2608"/>
    <w:rsid w:val="008B31B9"/>
    <w:rsid w:val="008B34B1"/>
    <w:rsid w:val="008B4851"/>
    <w:rsid w:val="008B5444"/>
    <w:rsid w:val="008B6309"/>
    <w:rsid w:val="008B6B87"/>
    <w:rsid w:val="008B6C07"/>
    <w:rsid w:val="008C0807"/>
    <w:rsid w:val="008C11D7"/>
    <w:rsid w:val="008C181C"/>
    <w:rsid w:val="008C1D31"/>
    <w:rsid w:val="008C1E31"/>
    <w:rsid w:val="008C3D60"/>
    <w:rsid w:val="008C3FB4"/>
    <w:rsid w:val="008C4071"/>
    <w:rsid w:val="008C4909"/>
    <w:rsid w:val="008C5210"/>
    <w:rsid w:val="008C5433"/>
    <w:rsid w:val="008C5658"/>
    <w:rsid w:val="008C60C9"/>
    <w:rsid w:val="008C6767"/>
    <w:rsid w:val="008C6B3B"/>
    <w:rsid w:val="008C6D60"/>
    <w:rsid w:val="008C7AE7"/>
    <w:rsid w:val="008C7B15"/>
    <w:rsid w:val="008C7CA2"/>
    <w:rsid w:val="008D007F"/>
    <w:rsid w:val="008D01E9"/>
    <w:rsid w:val="008D07EC"/>
    <w:rsid w:val="008D11BA"/>
    <w:rsid w:val="008D1798"/>
    <w:rsid w:val="008D23A4"/>
    <w:rsid w:val="008D281B"/>
    <w:rsid w:val="008D2D3D"/>
    <w:rsid w:val="008D30F4"/>
    <w:rsid w:val="008D3AE8"/>
    <w:rsid w:val="008D4859"/>
    <w:rsid w:val="008D5759"/>
    <w:rsid w:val="008D6F67"/>
    <w:rsid w:val="008D704D"/>
    <w:rsid w:val="008D7139"/>
    <w:rsid w:val="008D7882"/>
    <w:rsid w:val="008D7976"/>
    <w:rsid w:val="008E0538"/>
    <w:rsid w:val="008E2035"/>
    <w:rsid w:val="008E2A9E"/>
    <w:rsid w:val="008E3081"/>
    <w:rsid w:val="008E31B9"/>
    <w:rsid w:val="008E3688"/>
    <w:rsid w:val="008E4A3C"/>
    <w:rsid w:val="008E54AE"/>
    <w:rsid w:val="008E58A0"/>
    <w:rsid w:val="008E6363"/>
    <w:rsid w:val="008E656A"/>
    <w:rsid w:val="008E6D07"/>
    <w:rsid w:val="008E6E4F"/>
    <w:rsid w:val="008E7031"/>
    <w:rsid w:val="008E7D27"/>
    <w:rsid w:val="008E7D87"/>
    <w:rsid w:val="008E7DB3"/>
    <w:rsid w:val="008F00B6"/>
    <w:rsid w:val="008F02EA"/>
    <w:rsid w:val="008F08C3"/>
    <w:rsid w:val="008F0B38"/>
    <w:rsid w:val="008F0BB0"/>
    <w:rsid w:val="008F0F41"/>
    <w:rsid w:val="008F1C0B"/>
    <w:rsid w:val="008F2477"/>
    <w:rsid w:val="008F299A"/>
    <w:rsid w:val="008F32D0"/>
    <w:rsid w:val="008F34D6"/>
    <w:rsid w:val="008F35AA"/>
    <w:rsid w:val="008F38C8"/>
    <w:rsid w:val="008F3C7F"/>
    <w:rsid w:val="008F4D52"/>
    <w:rsid w:val="008F52B3"/>
    <w:rsid w:val="008F5556"/>
    <w:rsid w:val="008F677F"/>
    <w:rsid w:val="008F6A15"/>
    <w:rsid w:val="008F6D6B"/>
    <w:rsid w:val="008F7226"/>
    <w:rsid w:val="008F771D"/>
    <w:rsid w:val="008F7AAF"/>
    <w:rsid w:val="008F7BC1"/>
    <w:rsid w:val="008F7CC2"/>
    <w:rsid w:val="009003B1"/>
    <w:rsid w:val="00900A61"/>
    <w:rsid w:val="00901552"/>
    <w:rsid w:val="00901D83"/>
    <w:rsid w:val="00901FB3"/>
    <w:rsid w:val="00902DD7"/>
    <w:rsid w:val="009032BE"/>
    <w:rsid w:val="0090375F"/>
    <w:rsid w:val="00903F2F"/>
    <w:rsid w:val="00904BC4"/>
    <w:rsid w:val="0090544A"/>
    <w:rsid w:val="00906F8E"/>
    <w:rsid w:val="009074A2"/>
    <w:rsid w:val="009122A7"/>
    <w:rsid w:val="00912795"/>
    <w:rsid w:val="00912B90"/>
    <w:rsid w:val="00913EE3"/>
    <w:rsid w:val="00914D3F"/>
    <w:rsid w:val="0091557F"/>
    <w:rsid w:val="0091569A"/>
    <w:rsid w:val="00915EBC"/>
    <w:rsid w:val="0091615C"/>
    <w:rsid w:val="00916CA4"/>
    <w:rsid w:val="00917759"/>
    <w:rsid w:val="00917968"/>
    <w:rsid w:val="0091DCB7"/>
    <w:rsid w:val="009201F2"/>
    <w:rsid w:val="0092026D"/>
    <w:rsid w:val="009205BB"/>
    <w:rsid w:val="00920619"/>
    <w:rsid w:val="009207CE"/>
    <w:rsid w:val="00920A13"/>
    <w:rsid w:val="00920DF2"/>
    <w:rsid w:val="00921C08"/>
    <w:rsid w:val="0092209F"/>
    <w:rsid w:val="00922730"/>
    <w:rsid w:val="00923A02"/>
    <w:rsid w:val="00924474"/>
    <w:rsid w:val="00924890"/>
    <w:rsid w:val="00925348"/>
    <w:rsid w:val="0092603C"/>
    <w:rsid w:val="009265B6"/>
    <w:rsid w:val="00927D63"/>
    <w:rsid w:val="00927FB2"/>
    <w:rsid w:val="00927FFC"/>
    <w:rsid w:val="009302A6"/>
    <w:rsid w:val="0093049E"/>
    <w:rsid w:val="00930ADE"/>
    <w:rsid w:val="00931E5B"/>
    <w:rsid w:val="00932E30"/>
    <w:rsid w:val="0093345F"/>
    <w:rsid w:val="00933845"/>
    <w:rsid w:val="00933CE7"/>
    <w:rsid w:val="00935371"/>
    <w:rsid w:val="009353EF"/>
    <w:rsid w:val="00935D8A"/>
    <w:rsid w:val="009361AF"/>
    <w:rsid w:val="00937444"/>
    <w:rsid w:val="0093767A"/>
    <w:rsid w:val="009402D8"/>
    <w:rsid w:val="009425A7"/>
    <w:rsid w:val="00942840"/>
    <w:rsid w:val="00942B80"/>
    <w:rsid w:val="00942BCA"/>
    <w:rsid w:val="009438E2"/>
    <w:rsid w:val="00943A2B"/>
    <w:rsid w:val="00946722"/>
    <w:rsid w:val="00946F1F"/>
    <w:rsid w:val="009502F5"/>
    <w:rsid w:val="00951CA9"/>
    <w:rsid w:val="0095251F"/>
    <w:rsid w:val="00954A8F"/>
    <w:rsid w:val="00955F2F"/>
    <w:rsid w:val="0095667C"/>
    <w:rsid w:val="00956A4E"/>
    <w:rsid w:val="00956AB5"/>
    <w:rsid w:val="00957893"/>
    <w:rsid w:val="0096019E"/>
    <w:rsid w:val="0096027F"/>
    <w:rsid w:val="00960A92"/>
    <w:rsid w:val="00961502"/>
    <w:rsid w:val="00961943"/>
    <w:rsid w:val="00961A3B"/>
    <w:rsid w:val="0096248C"/>
    <w:rsid w:val="00962A5B"/>
    <w:rsid w:val="00963009"/>
    <w:rsid w:val="0096341B"/>
    <w:rsid w:val="0096353F"/>
    <w:rsid w:val="009639C8"/>
    <w:rsid w:val="00963D8D"/>
    <w:rsid w:val="00963E07"/>
    <w:rsid w:val="009657AE"/>
    <w:rsid w:val="00965894"/>
    <w:rsid w:val="009666D7"/>
    <w:rsid w:val="009670AC"/>
    <w:rsid w:val="009672FF"/>
    <w:rsid w:val="009700A8"/>
    <w:rsid w:val="00970BA8"/>
    <w:rsid w:val="00971170"/>
    <w:rsid w:val="009716FC"/>
    <w:rsid w:val="00971D98"/>
    <w:rsid w:val="009739F5"/>
    <w:rsid w:val="00974180"/>
    <w:rsid w:val="009757DC"/>
    <w:rsid w:val="0097609B"/>
    <w:rsid w:val="009773F1"/>
    <w:rsid w:val="00977777"/>
    <w:rsid w:val="00977782"/>
    <w:rsid w:val="00980AC4"/>
    <w:rsid w:val="00980D68"/>
    <w:rsid w:val="009816F2"/>
    <w:rsid w:val="00982778"/>
    <w:rsid w:val="00982D80"/>
    <w:rsid w:val="00983A43"/>
    <w:rsid w:val="009841CD"/>
    <w:rsid w:val="00984F6B"/>
    <w:rsid w:val="009855D4"/>
    <w:rsid w:val="00985732"/>
    <w:rsid w:val="00985A84"/>
    <w:rsid w:val="00985F55"/>
    <w:rsid w:val="009862DB"/>
    <w:rsid w:val="00986CE1"/>
    <w:rsid w:val="00986FE3"/>
    <w:rsid w:val="00987DE7"/>
    <w:rsid w:val="009910A4"/>
    <w:rsid w:val="009913AB"/>
    <w:rsid w:val="009915AD"/>
    <w:rsid w:val="009921F1"/>
    <w:rsid w:val="0099297C"/>
    <w:rsid w:val="00993376"/>
    <w:rsid w:val="00993EC5"/>
    <w:rsid w:val="009942AF"/>
    <w:rsid w:val="00995EC4"/>
    <w:rsid w:val="00995FEE"/>
    <w:rsid w:val="00996076"/>
    <w:rsid w:val="009969A9"/>
    <w:rsid w:val="009978CF"/>
    <w:rsid w:val="009978E7"/>
    <w:rsid w:val="009A0886"/>
    <w:rsid w:val="009A0F0A"/>
    <w:rsid w:val="009A1490"/>
    <w:rsid w:val="009A14AD"/>
    <w:rsid w:val="009A180D"/>
    <w:rsid w:val="009A1EDA"/>
    <w:rsid w:val="009A2A2B"/>
    <w:rsid w:val="009A2B26"/>
    <w:rsid w:val="009A2E1A"/>
    <w:rsid w:val="009A43BF"/>
    <w:rsid w:val="009A490F"/>
    <w:rsid w:val="009A5266"/>
    <w:rsid w:val="009A6B2F"/>
    <w:rsid w:val="009A745B"/>
    <w:rsid w:val="009A7BDF"/>
    <w:rsid w:val="009A7D11"/>
    <w:rsid w:val="009B1389"/>
    <w:rsid w:val="009B3266"/>
    <w:rsid w:val="009B338B"/>
    <w:rsid w:val="009B3F3E"/>
    <w:rsid w:val="009B3FDD"/>
    <w:rsid w:val="009B4090"/>
    <w:rsid w:val="009B49F4"/>
    <w:rsid w:val="009B62AA"/>
    <w:rsid w:val="009B654D"/>
    <w:rsid w:val="009B6595"/>
    <w:rsid w:val="009B6E32"/>
    <w:rsid w:val="009B6F95"/>
    <w:rsid w:val="009B711D"/>
    <w:rsid w:val="009B713A"/>
    <w:rsid w:val="009B78B9"/>
    <w:rsid w:val="009B7C5D"/>
    <w:rsid w:val="009C15C5"/>
    <w:rsid w:val="009C19E0"/>
    <w:rsid w:val="009C1B9B"/>
    <w:rsid w:val="009C1D19"/>
    <w:rsid w:val="009C2357"/>
    <w:rsid w:val="009C2518"/>
    <w:rsid w:val="009C30B3"/>
    <w:rsid w:val="009C3882"/>
    <w:rsid w:val="009C415C"/>
    <w:rsid w:val="009C436F"/>
    <w:rsid w:val="009C4A6D"/>
    <w:rsid w:val="009C4C6A"/>
    <w:rsid w:val="009C56ED"/>
    <w:rsid w:val="009C5AA9"/>
    <w:rsid w:val="009C621B"/>
    <w:rsid w:val="009C622E"/>
    <w:rsid w:val="009C658D"/>
    <w:rsid w:val="009C69A4"/>
    <w:rsid w:val="009C6C1E"/>
    <w:rsid w:val="009C7043"/>
    <w:rsid w:val="009C74E3"/>
    <w:rsid w:val="009C76AC"/>
    <w:rsid w:val="009C7A2D"/>
    <w:rsid w:val="009C7D51"/>
    <w:rsid w:val="009D02CC"/>
    <w:rsid w:val="009D077F"/>
    <w:rsid w:val="009D08A3"/>
    <w:rsid w:val="009D0DC5"/>
    <w:rsid w:val="009D1038"/>
    <w:rsid w:val="009D1711"/>
    <w:rsid w:val="009D184C"/>
    <w:rsid w:val="009D248E"/>
    <w:rsid w:val="009D2C9B"/>
    <w:rsid w:val="009D2E13"/>
    <w:rsid w:val="009D2F4F"/>
    <w:rsid w:val="009D3FCC"/>
    <w:rsid w:val="009D43BB"/>
    <w:rsid w:val="009D5742"/>
    <w:rsid w:val="009D6B18"/>
    <w:rsid w:val="009D7294"/>
    <w:rsid w:val="009D7770"/>
    <w:rsid w:val="009D779F"/>
    <w:rsid w:val="009E131A"/>
    <w:rsid w:val="009E1C82"/>
    <w:rsid w:val="009E1FFB"/>
    <w:rsid w:val="009E20B7"/>
    <w:rsid w:val="009E2164"/>
    <w:rsid w:val="009E2403"/>
    <w:rsid w:val="009E2E39"/>
    <w:rsid w:val="009E3E0F"/>
    <w:rsid w:val="009E3EB2"/>
    <w:rsid w:val="009E43D5"/>
    <w:rsid w:val="009E46BC"/>
    <w:rsid w:val="009E4CDE"/>
    <w:rsid w:val="009E62D4"/>
    <w:rsid w:val="009F2F98"/>
    <w:rsid w:val="009F3137"/>
    <w:rsid w:val="009F474E"/>
    <w:rsid w:val="009F4E56"/>
    <w:rsid w:val="009F5AAD"/>
    <w:rsid w:val="009F639D"/>
    <w:rsid w:val="009F644C"/>
    <w:rsid w:val="009F6703"/>
    <w:rsid w:val="009F6CA2"/>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530A"/>
    <w:rsid w:val="00A065A2"/>
    <w:rsid w:val="00A06C4C"/>
    <w:rsid w:val="00A10DB9"/>
    <w:rsid w:val="00A10FCA"/>
    <w:rsid w:val="00A113C1"/>
    <w:rsid w:val="00A11EE9"/>
    <w:rsid w:val="00A1297F"/>
    <w:rsid w:val="00A130D3"/>
    <w:rsid w:val="00A1397D"/>
    <w:rsid w:val="00A13EAF"/>
    <w:rsid w:val="00A144B6"/>
    <w:rsid w:val="00A147C9"/>
    <w:rsid w:val="00A14833"/>
    <w:rsid w:val="00A14EE1"/>
    <w:rsid w:val="00A15722"/>
    <w:rsid w:val="00A1601C"/>
    <w:rsid w:val="00A16E24"/>
    <w:rsid w:val="00A209F9"/>
    <w:rsid w:val="00A215B6"/>
    <w:rsid w:val="00A23B1F"/>
    <w:rsid w:val="00A23B71"/>
    <w:rsid w:val="00A23DD9"/>
    <w:rsid w:val="00A23F5A"/>
    <w:rsid w:val="00A24B2E"/>
    <w:rsid w:val="00A25751"/>
    <w:rsid w:val="00A26794"/>
    <w:rsid w:val="00A26F11"/>
    <w:rsid w:val="00A27446"/>
    <w:rsid w:val="00A27846"/>
    <w:rsid w:val="00A27B99"/>
    <w:rsid w:val="00A3091A"/>
    <w:rsid w:val="00A311E6"/>
    <w:rsid w:val="00A32BE9"/>
    <w:rsid w:val="00A32FBD"/>
    <w:rsid w:val="00A3328B"/>
    <w:rsid w:val="00A33366"/>
    <w:rsid w:val="00A33684"/>
    <w:rsid w:val="00A363BD"/>
    <w:rsid w:val="00A3699B"/>
    <w:rsid w:val="00A36CC9"/>
    <w:rsid w:val="00A36D58"/>
    <w:rsid w:val="00A37373"/>
    <w:rsid w:val="00A37AF6"/>
    <w:rsid w:val="00A406E2"/>
    <w:rsid w:val="00A413F7"/>
    <w:rsid w:val="00A41AC1"/>
    <w:rsid w:val="00A41CA4"/>
    <w:rsid w:val="00A42B33"/>
    <w:rsid w:val="00A42F85"/>
    <w:rsid w:val="00A42FE7"/>
    <w:rsid w:val="00A43140"/>
    <w:rsid w:val="00A43835"/>
    <w:rsid w:val="00A4394E"/>
    <w:rsid w:val="00A43C02"/>
    <w:rsid w:val="00A44AE6"/>
    <w:rsid w:val="00A45433"/>
    <w:rsid w:val="00A4599F"/>
    <w:rsid w:val="00A466F1"/>
    <w:rsid w:val="00A46BF1"/>
    <w:rsid w:val="00A50B73"/>
    <w:rsid w:val="00A510B9"/>
    <w:rsid w:val="00A5253F"/>
    <w:rsid w:val="00A52951"/>
    <w:rsid w:val="00A529DC"/>
    <w:rsid w:val="00A52B08"/>
    <w:rsid w:val="00A53E31"/>
    <w:rsid w:val="00A54C3D"/>
    <w:rsid w:val="00A55508"/>
    <w:rsid w:val="00A55891"/>
    <w:rsid w:val="00A55AA5"/>
    <w:rsid w:val="00A560A2"/>
    <w:rsid w:val="00A5673A"/>
    <w:rsid w:val="00A56906"/>
    <w:rsid w:val="00A571AB"/>
    <w:rsid w:val="00A5751B"/>
    <w:rsid w:val="00A60616"/>
    <w:rsid w:val="00A6180D"/>
    <w:rsid w:val="00A63430"/>
    <w:rsid w:val="00A63617"/>
    <w:rsid w:val="00A637A9"/>
    <w:rsid w:val="00A63C9A"/>
    <w:rsid w:val="00A64641"/>
    <w:rsid w:val="00A646E1"/>
    <w:rsid w:val="00A651E9"/>
    <w:rsid w:val="00A65A55"/>
    <w:rsid w:val="00A65B5C"/>
    <w:rsid w:val="00A65CD9"/>
    <w:rsid w:val="00A6728D"/>
    <w:rsid w:val="00A678F2"/>
    <w:rsid w:val="00A67B25"/>
    <w:rsid w:val="00A71150"/>
    <w:rsid w:val="00A7136D"/>
    <w:rsid w:val="00A71BA0"/>
    <w:rsid w:val="00A72705"/>
    <w:rsid w:val="00A728AD"/>
    <w:rsid w:val="00A72FDE"/>
    <w:rsid w:val="00A73878"/>
    <w:rsid w:val="00A73BF7"/>
    <w:rsid w:val="00A744AD"/>
    <w:rsid w:val="00A747AC"/>
    <w:rsid w:val="00A74B22"/>
    <w:rsid w:val="00A74E06"/>
    <w:rsid w:val="00A76F66"/>
    <w:rsid w:val="00A77900"/>
    <w:rsid w:val="00A77F32"/>
    <w:rsid w:val="00A801F6"/>
    <w:rsid w:val="00A8071F"/>
    <w:rsid w:val="00A80C02"/>
    <w:rsid w:val="00A819C9"/>
    <w:rsid w:val="00A81AA2"/>
    <w:rsid w:val="00A81EBE"/>
    <w:rsid w:val="00A81FB7"/>
    <w:rsid w:val="00A8231B"/>
    <w:rsid w:val="00A829C4"/>
    <w:rsid w:val="00A82F6C"/>
    <w:rsid w:val="00A83F3F"/>
    <w:rsid w:val="00A865DA"/>
    <w:rsid w:val="00A86EAA"/>
    <w:rsid w:val="00A87392"/>
    <w:rsid w:val="00A87637"/>
    <w:rsid w:val="00A90309"/>
    <w:rsid w:val="00A904DC"/>
    <w:rsid w:val="00A91483"/>
    <w:rsid w:val="00A9211B"/>
    <w:rsid w:val="00A92611"/>
    <w:rsid w:val="00A934E0"/>
    <w:rsid w:val="00A94866"/>
    <w:rsid w:val="00A96630"/>
    <w:rsid w:val="00A968DA"/>
    <w:rsid w:val="00A97192"/>
    <w:rsid w:val="00A973B7"/>
    <w:rsid w:val="00A97B01"/>
    <w:rsid w:val="00A97EF0"/>
    <w:rsid w:val="00AA1198"/>
    <w:rsid w:val="00AA121A"/>
    <w:rsid w:val="00AA24C6"/>
    <w:rsid w:val="00AA2718"/>
    <w:rsid w:val="00AA282B"/>
    <w:rsid w:val="00AA29DF"/>
    <w:rsid w:val="00AA362E"/>
    <w:rsid w:val="00AA425D"/>
    <w:rsid w:val="00AA426F"/>
    <w:rsid w:val="00AA4446"/>
    <w:rsid w:val="00AA46BA"/>
    <w:rsid w:val="00AA52E1"/>
    <w:rsid w:val="00AA5AB2"/>
    <w:rsid w:val="00AA62D6"/>
    <w:rsid w:val="00AA66DF"/>
    <w:rsid w:val="00AA6796"/>
    <w:rsid w:val="00AA6E51"/>
    <w:rsid w:val="00AA78B2"/>
    <w:rsid w:val="00AA7C0D"/>
    <w:rsid w:val="00AA7DD1"/>
    <w:rsid w:val="00AB1754"/>
    <w:rsid w:val="00AB29D4"/>
    <w:rsid w:val="00AB2DB9"/>
    <w:rsid w:val="00AB2E78"/>
    <w:rsid w:val="00AB38B5"/>
    <w:rsid w:val="00AB394D"/>
    <w:rsid w:val="00AB3B35"/>
    <w:rsid w:val="00AB47AB"/>
    <w:rsid w:val="00AB4E5F"/>
    <w:rsid w:val="00AB5541"/>
    <w:rsid w:val="00AB5657"/>
    <w:rsid w:val="00AB597B"/>
    <w:rsid w:val="00AB6E13"/>
    <w:rsid w:val="00AB7367"/>
    <w:rsid w:val="00AB7432"/>
    <w:rsid w:val="00AB7730"/>
    <w:rsid w:val="00AC086D"/>
    <w:rsid w:val="00AC1757"/>
    <w:rsid w:val="00AC19D3"/>
    <w:rsid w:val="00AC2788"/>
    <w:rsid w:val="00AC2A50"/>
    <w:rsid w:val="00AC32A3"/>
    <w:rsid w:val="00AC5CB3"/>
    <w:rsid w:val="00AC65B8"/>
    <w:rsid w:val="00AC6CCC"/>
    <w:rsid w:val="00AC6F14"/>
    <w:rsid w:val="00AC7575"/>
    <w:rsid w:val="00AC7C29"/>
    <w:rsid w:val="00AD0911"/>
    <w:rsid w:val="00AD0F22"/>
    <w:rsid w:val="00AD16FA"/>
    <w:rsid w:val="00AD1B88"/>
    <w:rsid w:val="00AD271A"/>
    <w:rsid w:val="00AD3648"/>
    <w:rsid w:val="00AD3951"/>
    <w:rsid w:val="00AD3DCD"/>
    <w:rsid w:val="00AD4055"/>
    <w:rsid w:val="00AD4831"/>
    <w:rsid w:val="00AD4BED"/>
    <w:rsid w:val="00AD4F1A"/>
    <w:rsid w:val="00AD5069"/>
    <w:rsid w:val="00AD51F7"/>
    <w:rsid w:val="00AD56F4"/>
    <w:rsid w:val="00AD5B5C"/>
    <w:rsid w:val="00AD5DD1"/>
    <w:rsid w:val="00AD5EA3"/>
    <w:rsid w:val="00AD7D83"/>
    <w:rsid w:val="00AE001C"/>
    <w:rsid w:val="00AE0304"/>
    <w:rsid w:val="00AE1244"/>
    <w:rsid w:val="00AE1C5F"/>
    <w:rsid w:val="00AE2659"/>
    <w:rsid w:val="00AE2AEF"/>
    <w:rsid w:val="00AE2B55"/>
    <w:rsid w:val="00AE2B70"/>
    <w:rsid w:val="00AE2F06"/>
    <w:rsid w:val="00AE2FC6"/>
    <w:rsid w:val="00AE3439"/>
    <w:rsid w:val="00AE34E5"/>
    <w:rsid w:val="00AE3AAD"/>
    <w:rsid w:val="00AE3B6A"/>
    <w:rsid w:val="00AE422D"/>
    <w:rsid w:val="00AE4AF3"/>
    <w:rsid w:val="00AE5294"/>
    <w:rsid w:val="00AE55E5"/>
    <w:rsid w:val="00AE60D1"/>
    <w:rsid w:val="00AE6348"/>
    <w:rsid w:val="00AE6A48"/>
    <w:rsid w:val="00AF0AB7"/>
    <w:rsid w:val="00AF141A"/>
    <w:rsid w:val="00AF1844"/>
    <w:rsid w:val="00AF2043"/>
    <w:rsid w:val="00AF2399"/>
    <w:rsid w:val="00AF2695"/>
    <w:rsid w:val="00AF2A1C"/>
    <w:rsid w:val="00AF42F9"/>
    <w:rsid w:val="00AF4E96"/>
    <w:rsid w:val="00AF5CF4"/>
    <w:rsid w:val="00AF6074"/>
    <w:rsid w:val="00AF62E6"/>
    <w:rsid w:val="00AF6844"/>
    <w:rsid w:val="00AF76C1"/>
    <w:rsid w:val="00AF7FB3"/>
    <w:rsid w:val="00B004F2"/>
    <w:rsid w:val="00B00C12"/>
    <w:rsid w:val="00B00E6F"/>
    <w:rsid w:val="00B012CF"/>
    <w:rsid w:val="00B01C30"/>
    <w:rsid w:val="00B0276D"/>
    <w:rsid w:val="00B02A46"/>
    <w:rsid w:val="00B02F02"/>
    <w:rsid w:val="00B0310B"/>
    <w:rsid w:val="00B0368D"/>
    <w:rsid w:val="00B05A03"/>
    <w:rsid w:val="00B06374"/>
    <w:rsid w:val="00B06785"/>
    <w:rsid w:val="00B06BF6"/>
    <w:rsid w:val="00B06F89"/>
    <w:rsid w:val="00B07665"/>
    <w:rsid w:val="00B07E12"/>
    <w:rsid w:val="00B1040B"/>
    <w:rsid w:val="00B10917"/>
    <w:rsid w:val="00B1096B"/>
    <w:rsid w:val="00B1123C"/>
    <w:rsid w:val="00B12512"/>
    <w:rsid w:val="00B13C6A"/>
    <w:rsid w:val="00B14473"/>
    <w:rsid w:val="00B14544"/>
    <w:rsid w:val="00B14704"/>
    <w:rsid w:val="00B16562"/>
    <w:rsid w:val="00B16DEB"/>
    <w:rsid w:val="00B176FD"/>
    <w:rsid w:val="00B17D5E"/>
    <w:rsid w:val="00B17DBA"/>
    <w:rsid w:val="00B20664"/>
    <w:rsid w:val="00B20927"/>
    <w:rsid w:val="00B210DB"/>
    <w:rsid w:val="00B21AC5"/>
    <w:rsid w:val="00B21D4C"/>
    <w:rsid w:val="00B21EFA"/>
    <w:rsid w:val="00B24214"/>
    <w:rsid w:val="00B2459A"/>
    <w:rsid w:val="00B24A32"/>
    <w:rsid w:val="00B24A96"/>
    <w:rsid w:val="00B252D4"/>
    <w:rsid w:val="00B258AC"/>
    <w:rsid w:val="00B2694E"/>
    <w:rsid w:val="00B273DE"/>
    <w:rsid w:val="00B27D89"/>
    <w:rsid w:val="00B3055F"/>
    <w:rsid w:val="00B3068F"/>
    <w:rsid w:val="00B30AA8"/>
    <w:rsid w:val="00B30AC8"/>
    <w:rsid w:val="00B30E86"/>
    <w:rsid w:val="00B3287D"/>
    <w:rsid w:val="00B33394"/>
    <w:rsid w:val="00B33D4A"/>
    <w:rsid w:val="00B33EAC"/>
    <w:rsid w:val="00B34FE6"/>
    <w:rsid w:val="00B3551C"/>
    <w:rsid w:val="00B359A7"/>
    <w:rsid w:val="00B35FC1"/>
    <w:rsid w:val="00B36625"/>
    <w:rsid w:val="00B3699E"/>
    <w:rsid w:val="00B40660"/>
    <w:rsid w:val="00B40C0F"/>
    <w:rsid w:val="00B411DB"/>
    <w:rsid w:val="00B413C6"/>
    <w:rsid w:val="00B41CDD"/>
    <w:rsid w:val="00B422C4"/>
    <w:rsid w:val="00B436C5"/>
    <w:rsid w:val="00B43C49"/>
    <w:rsid w:val="00B44768"/>
    <w:rsid w:val="00B4694C"/>
    <w:rsid w:val="00B4698A"/>
    <w:rsid w:val="00B476D6"/>
    <w:rsid w:val="00B47C05"/>
    <w:rsid w:val="00B5002B"/>
    <w:rsid w:val="00B50760"/>
    <w:rsid w:val="00B5113E"/>
    <w:rsid w:val="00B5221E"/>
    <w:rsid w:val="00B522AC"/>
    <w:rsid w:val="00B52705"/>
    <w:rsid w:val="00B5429E"/>
    <w:rsid w:val="00B548F7"/>
    <w:rsid w:val="00B54BAD"/>
    <w:rsid w:val="00B54C37"/>
    <w:rsid w:val="00B5521E"/>
    <w:rsid w:val="00B55A65"/>
    <w:rsid w:val="00B56D81"/>
    <w:rsid w:val="00B575F5"/>
    <w:rsid w:val="00B577C7"/>
    <w:rsid w:val="00B57ED3"/>
    <w:rsid w:val="00B57F54"/>
    <w:rsid w:val="00B600AE"/>
    <w:rsid w:val="00B606C9"/>
    <w:rsid w:val="00B60859"/>
    <w:rsid w:val="00B60CB8"/>
    <w:rsid w:val="00B61AD4"/>
    <w:rsid w:val="00B62973"/>
    <w:rsid w:val="00B62D48"/>
    <w:rsid w:val="00B63788"/>
    <w:rsid w:val="00B6522C"/>
    <w:rsid w:val="00B65B2F"/>
    <w:rsid w:val="00B66BE7"/>
    <w:rsid w:val="00B67D30"/>
    <w:rsid w:val="00B70520"/>
    <w:rsid w:val="00B706E1"/>
    <w:rsid w:val="00B712C7"/>
    <w:rsid w:val="00B71986"/>
    <w:rsid w:val="00B71B06"/>
    <w:rsid w:val="00B71CD8"/>
    <w:rsid w:val="00B7296C"/>
    <w:rsid w:val="00B72BAC"/>
    <w:rsid w:val="00B72CC2"/>
    <w:rsid w:val="00B741D0"/>
    <w:rsid w:val="00B74438"/>
    <w:rsid w:val="00B744D7"/>
    <w:rsid w:val="00B7494D"/>
    <w:rsid w:val="00B7560A"/>
    <w:rsid w:val="00B75AF1"/>
    <w:rsid w:val="00B7632D"/>
    <w:rsid w:val="00B76501"/>
    <w:rsid w:val="00B76FA2"/>
    <w:rsid w:val="00B772DE"/>
    <w:rsid w:val="00B807ED"/>
    <w:rsid w:val="00B81E4A"/>
    <w:rsid w:val="00B83109"/>
    <w:rsid w:val="00B8311D"/>
    <w:rsid w:val="00B83630"/>
    <w:rsid w:val="00B83AF3"/>
    <w:rsid w:val="00B84F0F"/>
    <w:rsid w:val="00B853CC"/>
    <w:rsid w:val="00B866CC"/>
    <w:rsid w:val="00B8671F"/>
    <w:rsid w:val="00B87FE9"/>
    <w:rsid w:val="00B901E5"/>
    <w:rsid w:val="00B9137D"/>
    <w:rsid w:val="00B917A8"/>
    <w:rsid w:val="00B91FB8"/>
    <w:rsid w:val="00B9241A"/>
    <w:rsid w:val="00B937E7"/>
    <w:rsid w:val="00B93A46"/>
    <w:rsid w:val="00B946B2"/>
    <w:rsid w:val="00B95A24"/>
    <w:rsid w:val="00B9652B"/>
    <w:rsid w:val="00B96ED5"/>
    <w:rsid w:val="00B970B0"/>
    <w:rsid w:val="00B97D87"/>
    <w:rsid w:val="00BA00EE"/>
    <w:rsid w:val="00BA080B"/>
    <w:rsid w:val="00BA0A4F"/>
    <w:rsid w:val="00BA0F66"/>
    <w:rsid w:val="00BA0FFA"/>
    <w:rsid w:val="00BA11F6"/>
    <w:rsid w:val="00BA1D8F"/>
    <w:rsid w:val="00BA31F7"/>
    <w:rsid w:val="00BA341F"/>
    <w:rsid w:val="00BA3D88"/>
    <w:rsid w:val="00BA4ACB"/>
    <w:rsid w:val="00BA4D96"/>
    <w:rsid w:val="00BA5539"/>
    <w:rsid w:val="00BA5935"/>
    <w:rsid w:val="00BA593E"/>
    <w:rsid w:val="00BA5C6D"/>
    <w:rsid w:val="00BA5DFF"/>
    <w:rsid w:val="00BA74D7"/>
    <w:rsid w:val="00BB174C"/>
    <w:rsid w:val="00BB1CB1"/>
    <w:rsid w:val="00BB20EC"/>
    <w:rsid w:val="00BB2F46"/>
    <w:rsid w:val="00BB3B0E"/>
    <w:rsid w:val="00BB3FAC"/>
    <w:rsid w:val="00BB45B4"/>
    <w:rsid w:val="00BB45DF"/>
    <w:rsid w:val="00BB4A57"/>
    <w:rsid w:val="00BB4E01"/>
    <w:rsid w:val="00BB5270"/>
    <w:rsid w:val="00BB54F0"/>
    <w:rsid w:val="00BB59D8"/>
    <w:rsid w:val="00BB6B5A"/>
    <w:rsid w:val="00BB6B79"/>
    <w:rsid w:val="00BB772E"/>
    <w:rsid w:val="00BC0DFA"/>
    <w:rsid w:val="00BC0EC9"/>
    <w:rsid w:val="00BC1CD4"/>
    <w:rsid w:val="00BC22EF"/>
    <w:rsid w:val="00BC2E44"/>
    <w:rsid w:val="00BC2F37"/>
    <w:rsid w:val="00BC3175"/>
    <w:rsid w:val="00BC3440"/>
    <w:rsid w:val="00BC3897"/>
    <w:rsid w:val="00BC3DF9"/>
    <w:rsid w:val="00BC3EEA"/>
    <w:rsid w:val="00BC403A"/>
    <w:rsid w:val="00BC4808"/>
    <w:rsid w:val="00BC7052"/>
    <w:rsid w:val="00BC759E"/>
    <w:rsid w:val="00BC7964"/>
    <w:rsid w:val="00BD00CF"/>
    <w:rsid w:val="00BD08BF"/>
    <w:rsid w:val="00BD1AF4"/>
    <w:rsid w:val="00BD222F"/>
    <w:rsid w:val="00BD4D53"/>
    <w:rsid w:val="00BD4FB3"/>
    <w:rsid w:val="00BD6C8E"/>
    <w:rsid w:val="00BD6E6C"/>
    <w:rsid w:val="00BE0BDF"/>
    <w:rsid w:val="00BE10A6"/>
    <w:rsid w:val="00BE1858"/>
    <w:rsid w:val="00BE3B73"/>
    <w:rsid w:val="00BE3C0E"/>
    <w:rsid w:val="00BE3E21"/>
    <w:rsid w:val="00BE3EEA"/>
    <w:rsid w:val="00BE4401"/>
    <w:rsid w:val="00BE598F"/>
    <w:rsid w:val="00BE7C72"/>
    <w:rsid w:val="00BF042B"/>
    <w:rsid w:val="00BF1959"/>
    <w:rsid w:val="00BF22F5"/>
    <w:rsid w:val="00BF4594"/>
    <w:rsid w:val="00BF5AEB"/>
    <w:rsid w:val="00BF64AF"/>
    <w:rsid w:val="00BF6BED"/>
    <w:rsid w:val="00BF6C92"/>
    <w:rsid w:val="00BF7359"/>
    <w:rsid w:val="00BF7658"/>
    <w:rsid w:val="00BF780E"/>
    <w:rsid w:val="00BF7F44"/>
    <w:rsid w:val="00C00AC1"/>
    <w:rsid w:val="00C00F86"/>
    <w:rsid w:val="00C0146B"/>
    <w:rsid w:val="00C01740"/>
    <w:rsid w:val="00C019D2"/>
    <w:rsid w:val="00C01A7A"/>
    <w:rsid w:val="00C02225"/>
    <w:rsid w:val="00C02869"/>
    <w:rsid w:val="00C02B55"/>
    <w:rsid w:val="00C0321E"/>
    <w:rsid w:val="00C03477"/>
    <w:rsid w:val="00C03901"/>
    <w:rsid w:val="00C04E91"/>
    <w:rsid w:val="00C04FFE"/>
    <w:rsid w:val="00C0650F"/>
    <w:rsid w:val="00C06CA3"/>
    <w:rsid w:val="00C075EF"/>
    <w:rsid w:val="00C07985"/>
    <w:rsid w:val="00C07B07"/>
    <w:rsid w:val="00C1113B"/>
    <w:rsid w:val="00C114E1"/>
    <w:rsid w:val="00C11848"/>
    <w:rsid w:val="00C11B4C"/>
    <w:rsid w:val="00C11DD1"/>
    <w:rsid w:val="00C122CF"/>
    <w:rsid w:val="00C1268D"/>
    <w:rsid w:val="00C13065"/>
    <w:rsid w:val="00C137BA"/>
    <w:rsid w:val="00C13AA7"/>
    <w:rsid w:val="00C13D69"/>
    <w:rsid w:val="00C13E25"/>
    <w:rsid w:val="00C1441F"/>
    <w:rsid w:val="00C144F1"/>
    <w:rsid w:val="00C1458E"/>
    <w:rsid w:val="00C147E1"/>
    <w:rsid w:val="00C158E9"/>
    <w:rsid w:val="00C160A1"/>
    <w:rsid w:val="00C16987"/>
    <w:rsid w:val="00C16D04"/>
    <w:rsid w:val="00C17335"/>
    <w:rsid w:val="00C179C4"/>
    <w:rsid w:val="00C17D3C"/>
    <w:rsid w:val="00C20A77"/>
    <w:rsid w:val="00C20C40"/>
    <w:rsid w:val="00C20E68"/>
    <w:rsid w:val="00C21A30"/>
    <w:rsid w:val="00C21EDA"/>
    <w:rsid w:val="00C23DFD"/>
    <w:rsid w:val="00C2425A"/>
    <w:rsid w:val="00C24C82"/>
    <w:rsid w:val="00C24EB4"/>
    <w:rsid w:val="00C251D2"/>
    <w:rsid w:val="00C25FC8"/>
    <w:rsid w:val="00C26588"/>
    <w:rsid w:val="00C265EA"/>
    <w:rsid w:val="00C26B78"/>
    <w:rsid w:val="00C275A1"/>
    <w:rsid w:val="00C27B03"/>
    <w:rsid w:val="00C27D09"/>
    <w:rsid w:val="00C3061F"/>
    <w:rsid w:val="00C31457"/>
    <w:rsid w:val="00C31E53"/>
    <w:rsid w:val="00C32030"/>
    <w:rsid w:val="00C32101"/>
    <w:rsid w:val="00C327B5"/>
    <w:rsid w:val="00C32E53"/>
    <w:rsid w:val="00C32F0F"/>
    <w:rsid w:val="00C338F5"/>
    <w:rsid w:val="00C33F30"/>
    <w:rsid w:val="00C35066"/>
    <w:rsid w:val="00C352BE"/>
    <w:rsid w:val="00C352C2"/>
    <w:rsid w:val="00C357D8"/>
    <w:rsid w:val="00C36AE5"/>
    <w:rsid w:val="00C372FC"/>
    <w:rsid w:val="00C373EA"/>
    <w:rsid w:val="00C37E50"/>
    <w:rsid w:val="00C4110B"/>
    <w:rsid w:val="00C42A0E"/>
    <w:rsid w:val="00C432F0"/>
    <w:rsid w:val="00C44A49"/>
    <w:rsid w:val="00C44D31"/>
    <w:rsid w:val="00C458E8"/>
    <w:rsid w:val="00C468E9"/>
    <w:rsid w:val="00C47C1E"/>
    <w:rsid w:val="00C47CCB"/>
    <w:rsid w:val="00C47CE7"/>
    <w:rsid w:val="00C47D06"/>
    <w:rsid w:val="00C50602"/>
    <w:rsid w:val="00C515B6"/>
    <w:rsid w:val="00C52086"/>
    <w:rsid w:val="00C529A6"/>
    <w:rsid w:val="00C5302C"/>
    <w:rsid w:val="00C544C8"/>
    <w:rsid w:val="00C55829"/>
    <w:rsid w:val="00C56765"/>
    <w:rsid w:val="00C57816"/>
    <w:rsid w:val="00C60333"/>
    <w:rsid w:val="00C608A4"/>
    <w:rsid w:val="00C61071"/>
    <w:rsid w:val="00C61989"/>
    <w:rsid w:val="00C619A2"/>
    <w:rsid w:val="00C61AF7"/>
    <w:rsid w:val="00C62047"/>
    <w:rsid w:val="00C621F4"/>
    <w:rsid w:val="00C62355"/>
    <w:rsid w:val="00C63461"/>
    <w:rsid w:val="00C637BD"/>
    <w:rsid w:val="00C63800"/>
    <w:rsid w:val="00C6399F"/>
    <w:rsid w:val="00C63A88"/>
    <w:rsid w:val="00C641C4"/>
    <w:rsid w:val="00C64235"/>
    <w:rsid w:val="00C643C7"/>
    <w:rsid w:val="00C64A65"/>
    <w:rsid w:val="00C654DD"/>
    <w:rsid w:val="00C66563"/>
    <w:rsid w:val="00C665FD"/>
    <w:rsid w:val="00C6693E"/>
    <w:rsid w:val="00C66E3C"/>
    <w:rsid w:val="00C671FD"/>
    <w:rsid w:val="00C67553"/>
    <w:rsid w:val="00C679AB"/>
    <w:rsid w:val="00C67DBA"/>
    <w:rsid w:val="00C67E20"/>
    <w:rsid w:val="00C70F76"/>
    <w:rsid w:val="00C71157"/>
    <w:rsid w:val="00C714A2"/>
    <w:rsid w:val="00C725E4"/>
    <w:rsid w:val="00C7452E"/>
    <w:rsid w:val="00C74B05"/>
    <w:rsid w:val="00C75E83"/>
    <w:rsid w:val="00C7706C"/>
    <w:rsid w:val="00C772BA"/>
    <w:rsid w:val="00C77938"/>
    <w:rsid w:val="00C803BD"/>
    <w:rsid w:val="00C80519"/>
    <w:rsid w:val="00C80F52"/>
    <w:rsid w:val="00C8106D"/>
    <w:rsid w:val="00C81747"/>
    <w:rsid w:val="00C82E67"/>
    <w:rsid w:val="00C83859"/>
    <w:rsid w:val="00C83FE2"/>
    <w:rsid w:val="00C84434"/>
    <w:rsid w:val="00C8502B"/>
    <w:rsid w:val="00C85777"/>
    <w:rsid w:val="00C8583E"/>
    <w:rsid w:val="00C85C20"/>
    <w:rsid w:val="00C86519"/>
    <w:rsid w:val="00C87E49"/>
    <w:rsid w:val="00C8D941"/>
    <w:rsid w:val="00C906F5"/>
    <w:rsid w:val="00C90754"/>
    <w:rsid w:val="00C9077C"/>
    <w:rsid w:val="00C90917"/>
    <w:rsid w:val="00C90C56"/>
    <w:rsid w:val="00C90DDD"/>
    <w:rsid w:val="00C90E94"/>
    <w:rsid w:val="00C91381"/>
    <w:rsid w:val="00C91483"/>
    <w:rsid w:val="00C914DC"/>
    <w:rsid w:val="00C91D8B"/>
    <w:rsid w:val="00C922E9"/>
    <w:rsid w:val="00C92865"/>
    <w:rsid w:val="00C93240"/>
    <w:rsid w:val="00C935CA"/>
    <w:rsid w:val="00C93C13"/>
    <w:rsid w:val="00C94445"/>
    <w:rsid w:val="00C948B9"/>
    <w:rsid w:val="00C948BF"/>
    <w:rsid w:val="00C94A83"/>
    <w:rsid w:val="00C94B9F"/>
    <w:rsid w:val="00C952F4"/>
    <w:rsid w:val="00C955E6"/>
    <w:rsid w:val="00C95702"/>
    <w:rsid w:val="00C95972"/>
    <w:rsid w:val="00C95B05"/>
    <w:rsid w:val="00C96406"/>
    <w:rsid w:val="00C96559"/>
    <w:rsid w:val="00C970BE"/>
    <w:rsid w:val="00C970C8"/>
    <w:rsid w:val="00C970F6"/>
    <w:rsid w:val="00C97654"/>
    <w:rsid w:val="00CA02E5"/>
    <w:rsid w:val="00CA147A"/>
    <w:rsid w:val="00CA23C1"/>
    <w:rsid w:val="00CA264C"/>
    <w:rsid w:val="00CA2B04"/>
    <w:rsid w:val="00CA3471"/>
    <w:rsid w:val="00CA3A0F"/>
    <w:rsid w:val="00CA3FAE"/>
    <w:rsid w:val="00CA47CB"/>
    <w:rsid w:val="00CA5166"/>
    <w:rsid w:val="00CA65C6"/>
    <w:rsid w:val="00CA682E"/>
    <w:rsid w:val="00CB0470"/>
    <w:rsid w:val="00CB07C7"/>
    <w:rsid w:val="00CB1AAB"/>
    <w:rsid w:val="00CB1BFC"/>
    <w:rsid w:val="00CB1C73"/>
    <w:rsid w:val="00CB21ED"/>
    <w:rsid w:val="00CB3057"/>
    <w:rsid w:val="00CB3E24"/>
    <w:rsid w:val="00CB46BF"/>
    <w:rsid w:val="00CB49CE"/>
    <w:rsid w:val="00CB4C3F"/>
    <w:rsid w:val="00CB5907"/>
    <w:rsid w:val="00CB5C1D"/>
    <w:rsid w:val="00CB5CA0"/>
    <w:rsid w:val="00CB5FF7"/>
    <w:rsid w:val="00CB607B"/>
    <w:rsid w:val="00CB6B3C"/>
    <w:rsid w:val="00CB6D25"/>
    <w:rsid w:val="00CB70A1"/>
    <w:rsid w:val="00CB748D"/>
    <w:rsid w:val="00CB76AD"/>
    <w:rsid w:val="00CC045F"/>
    <w:rsid w:val="00CC0473"/>
    <w:rsid w:val="00CC0C98"/>
    <w:rsid w:val="00CC0E46"/>
    <w:rsid w:val="00CC1A57"/>
    <w:rsid w:val="00CC1E27"/>
    <w:rsid w:val="00CC2C97"/>
    <w:rsid w:val="00CC3925"/>
    <w:rsid w:val="00CC42D9"/>
    <w:rsid w:val="00CC45EE"/>
    <w:rsid w:val="00CC4E78"/>
    <w:rsid w:val="00CC4EEC"/>
    <w:rsid w:val="00CC52D3"/>
    <w:rsid w:val="00CC6C5E"/>
    <w:rsid w:val="00CC771A"/>
    <w:rsid w:val="00CC7C6B"/>
    <w:rsid w:val="00CD03A8"/>
    <w:rsid w:val="00CD03AD"/>
    <w:rsid w:val="00CD0435"/>
    <w:rsid w:val="00CD1445"/>
    <w:rsid w:val="00CD14D4"/>
    <w:rsid w:val="00CD1DDF"/>
    <w:rsid w:val="00CD2536"/>
    <w:rsid w:val="00CD2678"/>
    <w:rsid w:val="00CD2C29"/>
    <w:rsid w:val="00CD2CC2"/>
    <w:rsid w:val="00CD355A"/>
    <w:rsid w:val="00CD355D"/>
    <w:rsid w:val="00CD38A0"/>
    <w:rsid w:val="00CD457C"/>
    <w:rsid w:val="00CD46EA"/>
    <w:rsid w:val="00CD4A66"/>
    <w:rsid w:val="00CD580D"/>
    <w:rsid w:val="00CD5F1C"/>
    <w:rsid w:val="00CD636B"/>
    <w:rsid w:val="00CD6974"/>
    <w:rsid w:val="00CD6F81"/>
    <w:rsid w:val="00CD70BD"/>
    <w:rsid w:val="00CD73FF"/>
    <w:rsid w:val="00CE0A3E"/>
    <w:rsid w:val="00CE1414"/>
    <w:rsid w:val="00CE26BE"/>
    <w:rsid w:val="00CE275A"/>
    <w:rsid w:val="00CE2A25"/>
    <w:rsid w:val="00CE2B23"/>
    <w:rsid w:val="00CE3247"/>
    <w:rsid w:val="00CE498D"/>
    <w:rsid w:val="00CE4CD7"/>
    <w:rsid w:val="00CE5A18"/>
    <w:rsid w:val="00CE5AF0"/>
    <w:rsid w:val="00CE6713"/>
    <w:rsid w:val="00CE7904"/>
    <w:rsid w:val="00CE7939"/>
    <w:rsid w:val="00CF06D5"/>
    <w:rsid w:val="00CF1D58"/>
    <w:rsid w:val="00CF2677"/>
    <w:rsid w:val="00CF2CB6"/>
    <w:rsid w:val="00CF50FF"/>
    <w:rsid w:val="00CF63E5"/>
    <w:rsid w:val="00CF66FF"/>
    <w:rsid w:val="00CF705D"/>
    <w:rsid w:val="00CF7B33"/>
    <w:rsid w:val="00CF7D3F"/>
    <w:rsid w:val="00D004A2"/>
    <w:rsid w:val="00D005CC"/>
    <w:rsid w:val="00D021AA"/>
    <w:rsid w:val="00D0274C"/>
    <w:rsid w:val="00D029A4"/>
    <w:rsid w:val="00D02A69"/>
    <w:rsid w:val="00D0379F"/>
    <w:rsid w:val="00D03BD5"/>
    <w:rsid w:val="00D03CCF"/>
    <w:rsid w:val="00D0410A"/>
    <w:rsid w:val="00D04356"/>
    <w:rsid w:val="00D04642"/>
    <w:rsid w:val="00D04E36"/>
    <w:rsid w:val="00D050F2"/>
    <w:rsid w:val="00D05666"/>
    <w:rsid w:val="00D05E04"/>
    <w:rsid w:val="00D06939"/>
    <w:rsid w:val="00D077C7"/>
    <w:rsid w:val="00D10723"/>
    <w:rsid w:val="00D10FA6"/>
    <w:rsid w:val="00D11917"/>
    <w:rsid w:val="00D11AAA"/>
    <w:rsid w:val="00D12BC9"/>
    <w:rsid w:val="00D1581F"/>
    <w:rsid w:val="00D159D2"/>
    <w:rsid w:val="00D1609F"/>
    <w:rsid w:val="00D16DF2"/>
    <w:rsid w:val="00D17439"/>
    <w:rsid w:val="00D20B5F"/>
    <w:rsid w:val="00D22226"/>
    <w:rsid w:val="00D224BC"/>
    <w:rsid w:val="00D224FD"/>
    <w:rsid w:val="00D22A98"/>
    <w:rsid w:val="00D232F1"/>
    <w:rsid w:val="00D25782"/>
    <w:rsid w:val="00D260ED"/>
    <w:rsid w:val="00D269BD"/>
    <w:rsid w:val="00D30FB4"/>
    <w:rsid w:val="00D324CF"/>
    <w:rsid w:val="00D325C1"/>
    <w:rsid w:val="00D32D31"/>
    <w:rsid w:val="00D331C2"/>
    <w:rsid w:val="00D334A6"/>
    <w:rsid w:val="00D33962"/>
    <w:rsid w:val="00D340AF"/>
    <w:rsid w:val="00D341BE"/>
    <w:rsid w:val="00D354EB"/>
    <w:rsid w:val="00D35F9A"/>
    <w:rsid w:val="00D37664"/>
    <w:rsid w:val="00D37B68"/>
    <w:rsid w:val="00D406BD"/>
    <w:rsid w:val="00D4094C"/>
    <w:rsid w:val="00D41039"/>
    <w:rsid w:val="00D41091"/>
    <w:rsid w:val="00D41480"/>
    <w:rsid w:val="00D41BC8"/>
    <w:rsid w:val="00D41D77"/>
    <w:rsid w:val="00D42637"/>
    <w:rsid w:val="00D42C93"/>
    <w:rsid w:val="00D43195"/>
    <w:rsid w:val="00D434C3"/>
    <w:rsid w:val="00D43923"/>
    <w:rsid w:val="00D43933"/>
    <w:rsid w:val="00D4403C"/>
    <w:rsid w:val="00D44CE1"/>
    <w:rsid w:val="00D44FC5"/>
    <w:rsid w:val="00D45631"/>
    <w:rsid w:val="00D456B0"/>
    <w:rsid w:val="00D45ADF"/>
    <w:rsid w:val="00D4630D"/>
    <w:rsid w:val="00D4699A"/>
    <w:rsid w:val="00D46E0C"/>
    <w:rsid w:val="00D4785E"/>
    <w:rsid w:val="00D5020B"/>
    <w:rsid w:val="00D5110E"/>
    <w:rsid w:val="00D514E6"/>
    <w:rsid w:val="00D526C8"/>
    <w:rsid w:val="00D537C3"/>
    <w:rsid w:val="00D53BF4"/>
    <w:rsid w:val="00D54804"/>
    <w:rsid w:val="00D551E2"/>
    <w:rsid w:val="00D556BD"/>
    <w:rsid w:val="00D565AA"/>
    <w:rsid w:val="00D567E4"/>
    <w:rsid w:val="00D56B13"/>
    <w:rsid w:val="00D576A0"/>
    <w:rsid w:val="00D5779B"/>
    <w:rsid w:val="00D60217"/>
    <w:rsid w:val="00D60271"/>
    <w:rsid w:val="00D60623"/>
    <w:rsid w:val="00D60BA4"/>
    <w:rsid w:val="00D60E01"/>
    <w:rsid w:val="00D60E84"/>
    <w:rsid w:val="00D611AB"/>
    <w:rsid w:val="00D61DED"/>
    <w:rsid w:val="00D620EF"/>
    <w:rsid w:val="00D62793"/>
    <w:rsid w:val="00D630B4"/>
    <w:rsid w:val="00D63FCE"/>
    <w:rsid w:val="00D64F6B"/>
    <w:rsid w:val="00D65D26"/>
    <w:rsid w:val="00D6652F"/>
    <w:rsid w:val="00D66697"/>
    <w:rsid w:val="00D66A43"/>
    <w:rsid w:val="00D66C21"/>
    <w:rsid w:val="00D66F4C"/>
    <w:rsid w:val="00D67710"/>
    <w:rsid w:val="00D70555"/>
    <w:rsid w:val="00D7155A"/>
    <w:rsid w:val="00D720E9"/>
    <w:rsid w:val="00D734C0"/>
    <w:rsid w:val="00D734C6"/>
    <w:rsid w:val="00D73763"/>
    <w:rsid w:val="00D73765"/>
    <w:rsid w:val="00D7377C"/>
    <w:rsid w:val="00D739D5"/>
    <w:rsid w:val="00D74236"/>
    <w:rsid w:val="00D744A1"/>
    <w:rsid w:val="00D75062"/>
    <w:rsid w:val="00D769F0"/>
    <w:rsid w:val="00D7781C"/>
    <w:rsid w:val="00D77C78"/>
    <w:rsid w:val="00D80CDF"/>
    <w:rsid w:val="00D8178E"/>
    <w:rsid w:val="00D82EE8"/>
    <w:rsid w:val="00D8368E"/>
    <w:rsid w:val="00D83945"/>
    <w:rsid w:val="00D84542"/>
    <w:rsid w:val="00D85873"/>
    <w:rsid w:val="00D85C0A"/>
    <w:rsid w:val="00D8625D"/>
    <w:rsid w:val="00D86A7B"/>
    <w:rsid w:val="00D87FB5"/>
    <w:rsid w:val="00D902DD"/>
    <w:rsid w:val="00D90C01"/>
    <w:rsid w:val="00D91058"/>
    <w:rsid w:val="00D91242"/>
    <w:rsid w:val="00D91250"/>
    <w:rsid w:val="00D91789"/>
    <w:rsid w:val="00D91AEF"/>
    <w:rsid w:val="00D93AC0"/>
    <w:rsid w:val="00D94650"/>
    <w:rsid w:val="00D94A6A"/>
    <w:rsid w:val="00D95547"/>
    <w:rsid w:val="00D96083"/>
    <w:rsid w:val="00D961AD"/>
    <w:rsid w:val="00D9669E"/>
    <w:rsid w:val="00D97FF7"/>
    <w:rsid w:val="00DA03DD"/>
    <w:rsid w:val="00DA05AB"/>
    <w:rsid w:val="00DA0BE3"/>
    <w:rsid w:val="00DA0F4C"/>
    <w:rsid w:val="00DA1942"/>
    <w:rsid w:val="00DA22F0"/>
    <w:rsid w:val="00DA2303"/>
    <w:rsid w:val="00DA4DC6"/>
    <w:rsid w:val="00DA526C"/>
    <w:rsid w:val="00DA594D"/>
    <w:rsid w:val="00DA5ED0"/>
    <w:rsid w:val="00DA61D6"/>
    <w:rsid w:val="00DA62B5"/>
    <w:rsid w:val="00DA74AF"/>
    <w:rsid w:val="00DA758B"/>
    <w:rsid w:val="00DB035E"/>
    <w:rsid w:val="00DB03CE"/>
    <w:rsid w:val="00DB04A5"/>
    <w:rsid w:val="00DB0683"/>
    <w:rsid w:val="00DB19B6"/>
    <w:rsid w:val="00DB2857"/>
    <w:rsid w:val="00DB374C"/>
    <w:rsid w:val="00DB47FC"/>
    <w:rsid w:val="00DB4B5C"/>
    <w:rsid w:val="00DB4BD9"/>
    <w:rsid w:val="00DB4CE3"/>
    <w:rsid w:val="00DB5CA5"/>
    <w:rsid w:val="00DB6D53"/>
    <w:rsid w:val="00DB7E29"/>
    <w:rsid w:val="00DB7F65"/>
    <w:rsid w:val="00DB7F9E"/>
    <w:rsid w:val="00DC0229"/>
    <w:rsid w:val="00DC18B0"/>
    <w:rsid w:val="00DC1AF4"/>
    <w:rsid w:val="00DC1FBA"/>
    <w:rsid w:val="00DC2956"/>
    <w:rsid w:val="00DC3291"/>
    <w:rsid w:val="00DC35BA"/>
    <w:rsid w:val="00DC3961"/>
    <w:rsid w:val="00DC3A1D"/>
    <w:rsid w:val="00DC3D76"/>
    <w:rsid w:val="00DC3F3B"/>
    <w:rsid w:val="00DC4BE0"/>
    <w:rsid w:val="00DC4DED"/>
    <w:rsid w:val="00DC6585"/>
    <w:rsid w:val="00DC6B50"/>
    <w:rsid w:val="00DC6D28"/>
    <w:rsid w:val="00DC7576"/>
    <w:rsid w:val="00DC785B"/>
    <w:rsid w:val="00DC7B34"/>
    <w:rsid w:val="00DD0085"/>
    <w:rsid w:val="00DD008C"/>
    <w:rsid w:val="00DD0202"/>
    <w:rsid w:val="00DD16EF"/>
    <w:rsid w:val="00DD21DA"/>
    <w:rsid w:val="00DD2736"/>
    <w:rsid w:val="00DD2A10"/>
    <w:rsid w:val="00DD3098"/>
    <w:rsid w:val="00DD39A8"/>
    <w:rsid w:val="00DD4B5D"/>
    <w:rsid w:val="00DD6064"/>
    <w:rsid w:val="00DD6138"/>
    <w:rsid w:val="00DD6240"/>
    <w:rsid w:val="00DD649E"/>
    <w:rsid w:val="00DE051B"/>
    <w:rsid w:val="00DE087A"/>
    <w:rsid w:val="00DE0954"/>
    <w:rsid w:val="00DE0A53"/>
    <w:rsid w:val="00DE18FF"/>
    <w:rsid w:val="00DE2786"/>
    <w:rsid w:val="00DE2844"/>
    <w:rsid w:val="00DE290C"/>
    <w:rsid w:val="00DE3028"/>
    <w:rsid w:val="00DE3558"/>
    <w:rsid w:val="00DE37BE"/>
    <w:rsid w:val="00DE3D84"/>
    <w:rsid w:val="00DE42CB"/>
    <w:rsid w:val="00DE4696"/>
    <w:rsid w:val="00DE4BE1"/>
    <w:rsid w:val="00DE515C"/>
    <w:rsid w:val="00DE5711"/>
    <w:rsid w:val="00DE6E2B"/>
    <w:rsid w:val="00DE7EEE"/>
    <w:rsid w:val="00DF117A"/>
    <w:rsid w:val="00DF1318"/>
    <w:rsid w:val="00DF144A"/>
    <w:rsid w:val="00DF1712"/>
    <w:rsid w:val="00DF1869"/>
    <w:rsid w:val="00DF2130"/>
    <w:rsid w:val="00DF28BA"/>
    <w:rsid w:val="00DF2D6A"/>
    <w:rsid w:val="00DF3708"/>
    <w:rsid w:val="00DF4670"/>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39B"/>
    <w:rsid w:val="00E04919"/>
    <w:rsid w:val="00E0493C"/>
    <w:rsid w:val="00E05694"/>
    <w:rsid w:val="00E05E2D"/>
    <w:rsid w:val="00E076BB"/>
    <w:rsid w:val="00E078A0"/>
    <w:rsid w:val="00E07D7B"/>
    <w:rsid w:val="00E10741"/>
    <w:rsid w:val="00E110DE"/>
    <w:rsid w:val="00E1187D"/>
    <w:rsid w:val="00E11EE6"/>
    <w:rsid w:val="00E1204F"/>
    <w:rsid w:val="00E121DF"/>
    <w:rsid w:val="00E12502"/>
    <w:rsid w:val="00E1329C"/>
    <w:rsid w:val="00E13E63"/>
    <w:rsid w:val="00E146F6"/>
    <w:rsid w:val="00E155D9"/>
    <w:rsid w:val="00E15DC1"/>
    <w:rsid w:val="00E16072"/>
    <w:rsid w:val="00E16096"/>
    <w:rsid w:val="00E160F5"/>
    <w:rsid w:val="00E1629D"/>
    <w:rsid w:val="00E17B13"/>
    <w:rsid w:val="00E20A15"/>
    <w:rsid w:val="00E20D98"/>
    <w:rsid w:val="00E2164B"/>
    <w:rsid w:val="00E21768"/>
    <w:rsid w:val="00E217CA"/>
    <w:rsid w:val="00E2216E"/>
    <w:rsid w:val="00E22446"/>
    <w:rsid w:val="00E2272C"/>
    <w:rsid w:val="00E243D7"/>
    <w:rsid w:val="00E24B5E"/>
    <w:rsid w:val="00E2520F"/>
    <w:rsid w:val="00E25225"/>
    <w:rsid w:val="00E2534F"/>
    <w:rsid w:val="00E25395"/>
    <w:rsid w:val="00E25A55"/>
    <w:rsid w:val="00E25CFD"/>
    <w:rsid w:val="00E25D98"/>
    <w:rsid w:val="00E2652A"/>
    <w:rsid w:val="00E267BA"/>
    <w:rsid w:val="00E2694C"/>
    <w:rsid w:val="00E270AB"/>
    <w:rsid w:val="00E320F5"/>
    <w:rsid w:val="00E32664"/>
    <w:rsid w:val="00E33261"/>
    <w:rsid w:val="00E345D2"/>
    <w:rsid w:val="00E375BF"/>
    <w:rsid w:val="00E3782C"/>
    <w:rsid w:val="00E40057"/>
    <w:rsid w:val="00E40664"/>
    <w:rsid w:val="00E407FC"/>
    <w:rsid w:val="00E41860"/>
    <w:rsid w:val="00E42587"/>
    <w:rsid w:val="00E427FB"/>
    <w:rsid w:val="00E42A6B"/>
    <w:rsid w:val="00E42B7C"/>
    <w:rsid w:val="00E43E61"/>
    <w:rsid w:val="00E448B7"/>
    <w:rsid w:val="00E456D8"/>
    <w:rsid w:val="00E4584D"/>
    <w:rsid w:val="00E46A01"/>
    <w:rsid w:val="00E46A71"/>
    <w:rsid w:val="00E46C3F"/>
    <w:rsid w:val="00E50D81"/>
    <w:rsid w:val="00E50F51"/>
    <w:rsid w:val="00E50F94"/>
    <w:rsid w:val="00E52B67"/>
    <w:rsid w:val="00E53B35"/>
    <w:rsid w:val="00E54BE2"/>
    <w:rsid w:val="00E551F0"/>
    <w:rsid w:val="00E55E1A"/>
    <w:rsid w:val="00E56BA8"/>
    <w:rsid w:val="00E570DB"/>
    <w:rsid w:val="00E6008D"/>
    <w:rsid w:val="00E60531"/>
    <w:rsid w:val="00E6084D"/>
    <w:rsid w:val="00E60B06"/>
    <w:rsid w:val="00E61D90"/>
    <w:rsid w:val="00E62F3B"/>
    <w:rsid w:val="00E6378C"/>
    <w:rsid w:val="00E63A8A"/>
    <w:rsid w:val="00E63E0C"/>
    <w:rsid w:val="00E64158"/>
    <w:rsid w:val="00E6426D"/>
    <w:rsid w:val="00E6448D"/>
    <w:rsid w:val="00E655C9"/>
    <w:rsid w:val="00E655D1"/>
    <w:rsid w:val="00E65C12"/>
    <w:rsid w:val="00E65EBA"/>
    <w:rsid w:val="00E65FA9"/>
    <w:rsid w:val="00E660CD"/>
    <w:rsid w:val="00E668C5"/>
    <w:rsid w:val="00E703BD"/>
    <w:rsid w:val="00E70710"/>
    <w:rsid w:val="00E70A5D"/>
    <w:rsid w:val="00E71549"/>
    <w:rsid w:val="00E71E41"/>
    <w:rsid w:val="00E7230D"/>
    <w:rsid w:val="00E729B9"/>
    <w:rsid w:val="00E74774"/>
    <w:rsid w:val="00E752AF"/>
    <w:rsid w:val="00E75886"/>
    <w:rsid w:val="00E76292"/>
    <w:rsid w:val="00E76434"/>
    <w:rsid w:val="00E768AF"/>
    <w:rsid w:val="00E77582"/>
    <w:rsid w:val="00E77D11"/>
    <w:rsid w:val="00E81834"/>
    <w:rsid w:val="00E81CD8"/>
    <w:rsid w:val="00E82370"/>
    <w:rsid w:val="00E829B4"/>
    <w:rsid w:val="00E83154"/>
    <w:rsid w:val="00E83222"/>
    <w:rsid w:val="00E8432A"/>
    <w:rsid w:val="00E85BB0"/>
    <w:rsid w:val="00E85E8B"/>
    <w:rsid w:val="00E85FDD"/>
    <w:rsid w:val="00E861F5"/>
    <w:rsid w:val="00E865C4"/>
    <w:rsid w:val="00E865CE"/>
    <w:rsid w:val="00E86B93"/>
    <w:rsid w:val="00E86BCE"/>
    <w:rsid w:val="00E871A9"/>
    <w:rsid w:val="00E873E3"/>
    <w:rsid w:val="00E909CE"/>
    <w:rsid w:val="00E90A6C"/>
    <w:rsid w:val="00E90D60"/>
    <w:rsid w:val="00E91223"/>
    <w:rsid w:val="00E915FB"/>
    <w:rsid w:val="00E9219A"/>
    <w:rsid w:val="00E924BB"/>
    <w:rsid w:val="00E93148"/>
    <w:rsid w:val="00E934C8"/>
    <w:rsid w:val="00E93534"/>
    <w:rsid w:val="00E9431B"/>
    <w:rsid w:val="00E9470E"/>
    <w:rsid w:val="00E94E29"/>
    <w:rsid w:val="00E96E22"/>
    <w:rsid w:val="00E978F2"/>
    <w:rsid w:val="00E97C7F"/>
    <w:rsid w:val="00EA001C"/>
    <w:rsid w:val="00EA0938"/>
    <w:rsid w:val="00EA0CD1"/>
    <w:rsid w:val="00EA100E"/>
    <w:rsid w:val="00EA1231"/>
    <w:rsid w:val="00EA141A"/>
    <w:rsid w:val="00EA1790"/>
    <w:rsid w:val="00EA256A"/>
    <w:rsid w:val="00EA2E1C"/>
    <w:rsid w:val="00EA2E47"/>
    <w:rsid w:val="00EA4970"/>
    <w:rsid w:val="00EA4D3E"/>
    <w:rsid w:val="00EA5B5F"/>
    <w:rsid w:val="00EA6573"/>
    <w:rsid w:val="00EA6E8F"/>
    <w:rsid w:val="00EB0E73"/>
    <w:rsid w:val="00EB15AF"/>
    <w:rsid w:val="00EB1C0F"/>
    <w:rsid w:val="00EB32E3"/>
    <w:rsid w:val="00EB35C1"/>
    <w:rsid w:val="00EB3686"/>
    <w:rsid w:val="00EB381D"/>
    <w:rsid w:val="00EB4C6B"/>
    <w:rsid w:val="00EB58C7"/>
    <w:rsid w:val="00EB5DC1"/>
    <w:rsid w:val="00EB681B"/>
    <w:rsid w:val="00EB6C03"/>
    <w:rsid w:val="00EB6D85"/>
    <w:rsid w:val="00EB7FCE"/>
    <w:rsid w:val="00EC0799"/>
    <w:rsid w:val="00EC08DB"/>
    <w:rsid w:val="00EC121F"/>
    <w:rsid w:val="00EC1554"/>
    <w:rsid w:val="00EC3339"/>
    <w:rsid w:val="00EC3C1F"/>
    <w:rsid w:val="00EC42F8"/>
    <w:rsid w:val="00EC431A"/>
    <w:rsid w:val="00EC4A1B"/>
    <w:rsid w:val="00EC5964"/>
    <w:rsid w:val="00EC5AA9"/>
    <w:rsid w:val="00EC656F"/>
    <w:rsid w:val="00EC6C73"/>
    <w:rsid w:val="00EC702A"/>
    <w:rsid w:val="00ED0805"/>
    <w:rsid w:val="00ED0C16"/>
    <w:rsid w:val="00ED0DC7"/>
    <w:rsid w:val="00ED0EF7"/>
    <w:rsid w:val="00ED1268"/>
    <w:rsid w:val="00ED206B"/>
    <w:rsid w:val="00ED2787"/>
    <w:rsid w:val="00ED2CE2"/>
    <w:rsid w:val="00ED315B"/>
    <w:rsid w:val="00ED33FA"/>
    <w:rsid w:val="00ED3949"/>
    <w:rsid w:val="00ED4A3A"/>
    <w:rsid w:val="00ED4CED"/>
    <w:rsid w:val="00ED5063"/>
    <w:rsid w:val="00ED51C8"/>
    <w:rsid w:val="00ED67E6"/>
    <w:rsid w:val="00ED685F"/>
    <w:rsid w:val="00ED697D"/>
    <w:rsid w:val="00ED6CEC"/>
    <w:rsid w:val="00ED7077"/>
    <w:rsid w:val="00ED73B9"/>
    <w:rsid w:val="00ED7430"/>
    <w:rsid w:val="00ED746E"/>
    <w:rsid w:val="00ED7505"/>
    <w:rsid w:val="00EE03EB"/>
    <w:rsid w:val="00EE0CD1"/>
    <w:rsid w:val="00EE19FD"/>
    <w:rsid w:val="00EE1B56"/>
    <w:rsid w:val="00EE1C85"/>
    <w:rsid w:val="00EE1F5D"/>
    <w:rsid w:val="00EE2914"/>
    <w:rsid w:val="00EE2FC5"/>
    <w:rsid w:val="00EE33F3"/>
    <w:rsid w:val="00EE422E"/>
    <w:rsid w:val="00EE433A"/>
    <w:rsid w:val="00EE4477"/>
    <w:rsid w:val="00EE523A"/>
    <w:rsid w:val="00EE54B9"/>
    <w:rsid w:val="00EE6068"/>
    <w:rsid w:val="00EE6184"/>
    <w:rsid w:val="00EE641E"/>
    <w:rsid w:val="00EE68F7"/>
    <w:rsid w:val="00EE6920"/>
    <w:rsid w:val="00EE6CEE"/>
    <w:rsid w:val="00EE6E84"/>
    <w:rsid w:val="00EE740E"/>
    <w:rsid w:val="00EE7542"/>
    <w:rsid w:val="00EE7654"/>
    <w:rsid w:val="00EF13E9"/>
    <w:rsid w:val="00EF1CA8"/>
    <w:rsid w:val="00EF222F"/>
    <w:rsid w:val="00EF3105"/>
    <w:rsid w:val="00EF393F"/>
    <w:rsid w:val="00EF3C48"/>
    <w:rsid w:val="00EF40B0"/>
    <w:rsid w:val="00EF45B4"/>
    <w:rsid w:val="00EF57B1"/>
    <w:rsid w:val="00EF6136"/>
    <w:rsid w:val="00EF67DA"/>
    <w:rsid w:val="00EF7124"/>
    <w:rsid w:val="00EF7384"/>
    <w:rsid w:val="00EF7709"/>
    <w:rsid w:val="00F0036D"/>
    <w:rsid w:val="00F00EAA"/>
    <w:rsid w:val="00F01880"/>
    <w:rsid w:val="00F01B51"/>
    <w:rsid w:val="00F01DAE"/>
    <w:rsid w:val="00F02806"/>
    <w:rsid w:val="00F02C2E"/>
    <w:rsid w:val="00F0480A"/>
    <w:rsid w:val="00F0586E"/>
    <w:rsid w:val="00F05F84"/>
    <w:rsid w:val="00F071F4"/>
    <w:rsid w:val="00F0739D"/>
    <w:rsid w:val="00F10439"/>
    <w:rsid w:val="00F10CF1"/>
    <w:rsid w:val="00F10EB1"/>
    <w:rsid w:val="00F1174E"/>
    <w:rsid w:val="00F11796"/>
    <w:rsid w:val="00F11B51"/>
    <w:rsid w:val="00F11F0F"/>
    <w:rsid w:val="00F126A8"/>
    <w:rsid w:val="00F166A2"/>
    <w:rsid w:val="00F16E1E"/>
    <w:rsid w:val="00F170D1"/>
    <w:rsid w:val="00F20241"/>
    <w:rsid w:val="00F20A15"/>
    <w:rsid w:val="00F20A76"/>
    <w:rsid w:val="00F20BDE"/>
    <w:rsid w:val="00F211FE"/>
    <w:rsid w:val="00F21E9F"/>
    <w:rsid w:val="00F229DE"/>
    <w:rsid w:val="00F22BB8"/>
    <w:rsid w:val="00F22E38"/>
    <w:rsid w:val="00F2421D"/>
    <w:rsid w:val="00F24A9F"/>
    <w:rsid w:val="00F25241"/>
    <w:rsid w:val="00F25818"/>
    <w:rsid w:val="00F25A0F"/>
    <w:rsid w:val="00F27914"/>
    <w:rsid w:val="00F31576"/>
    <w:rsid w:val="00F3191F"/>
    <w:rsid w:val="00F31B00"/>
    <w:rsid w:val="00F33516"/>
    <w:rsid w:val="00F33624"/>
    <w:rsid w:val="00F33852"/>
    <w:rsid w:val="00F34529"/>
    <w:rsid w:val="00F34532"/>
    <w:rsid w:val="00F3456C"/>
    <w:rsid w:val="00F346E3"/>
    <w:rsid w:val="00F34725"/>
    <w:rsid w:val="00F3565B"/>
    <w:rsid w:val="00F3676C"/>
    <w:rsid w:val="00F368F7"/>
    <w:rsid w:val="00F36BBA"/>
    <w:rsid w:val="00F37882"/>
    <w:rsid w:val="00F37BB0"/>
    <w:rsid w:val="00F4029F"/>
    <w:rsid w:val="00F402AF"/>
    <w:rsid w:val="00F40903"/>
    <w:rsid w:val="00F40BD7"/>
    <w:rsid w:val="00F40E95"/>
    <w:rsid w:val="00F41BF7"/>
    <w:rsid w:val="00F429B7"/>
    <w:rsid w:val="00F42CE8"/>
    <w:rsid w:val="00F430F7"/>
    <w:rsid w:val="00F431D1"/>
    <w:rsid w:val="00F431D3"/>
    <w:rsid w:val="00F43C74"/>
    <w:rsid w:val="00F44527"/>
    <w:rsid w:val="00F44F39"/>
    <w:rsid w:val="00F459C8"/>
    <w:rsid w:val="00F45EB2"/>
    <w:rsid w:val="00F45EE6"/>
    <w:rsid w:val="00F46195"/>
    <w:rsid w:val="00F46943"/>
    <w:rsid w:val="00F46984"/>
    <w:rsid w:val="00F500F9"/>
    <w:rsid w:val="00F50491"/>
    <w:rsid w:val="00F50CD5"/>
    <w:rsid w:val="00F510FD"/>
    <w:rsid w:val="00F511B0"/>
    <w:rsid w:val="00F51313"/>
    <w:rsid w:val="00F51433"/>
    <w:rsid w:val="00F51A87"/>
    <w:rsid w:val="00F527B1"/>
    <w:rsid w:val="00F52939"/>
    <w:rsid w:val="00F52B84"/>
    <w:rsid w:val="00F5388C"/>
    <w:rsid w:val="00F54219"/>
    <w:rsid w:val="00F54F61"/>
    <w:rsid w:val="00F5514F"/>
    <w:rsid w:val="00F5542F"/>
    <w:rsid w:val="00F55531"/>
    <w:rsid w:val="00F560B4"/>
    <w:rsid w:val="00F56281"/>
    <w:rsid w:val="00F56594"/>
    <w:rsid w:val="00F56E3E"/>
    <w:rsid w:val="00F56E7D"/>
    <w:rsid w:val="00F5729B"/>
    <w:rsid w:val="00F57665"/>
    <w:rsid w:val="00F57868"/>
    <w:rsid w:val="00F6063A"/>
    <w:rsid w:val="00F61A15"/>
    <w:rsid w:val="00F61E70"/>
    <w:rsid w:val="00F630EB"/>
    <w:rsid w:val="00F6347F"/>
    <w:rsid w:val="00F638A8"/>
    <w:rsid w:val="00F644F1"/>
    <w:rsid w:val="00F65227"/>
    <w:rsid w:val="00F656FF"/>
    <w:rsid w:val="00F65BF3"/>
    <w:rsid w:val="00F65FF2"/>
    <w:rsid w:val="00F6692D"/>
    <w:rsid w:val="00F6698E"/>
    <w:rsid w:val="00F67417"/>
    <w:rsid w:val="00F6746E"/>
    <w:rsid w:val="00F676FA"/>
    <w:rsid w:val="00F67F4E"/>
    <w:rsid w:val="00F70AB9"/>
    <w:rsid w:val="00F7131D"/>
    <w:rsid w:val="00F7148F"/>
    <w:rsid w:val="00F71E07"/>
    <w:rsid w:val="00F7215F"/>
    <w:rsid w:val="00F724EC"/>
    <w:rsid w:val="00F72D77"/>
    <w:rsid w:val="00F736E6"/>
    <w:rsid w:val="00F75592"/>
    <w:rsid w:val="00F7599F"/>
    <w:rsid w:val="00F7680D"/>
    <w:rsid w:val="00F77250"/>
    <w:rsid w:val="00F7725C"/>
    <w:rsid w:val="00F77511"/>
    <w:rsid w:val="00F776F1"/>
    <w:rsid w:val="00F815A7"/>
    <w:rsid w:val="00F81F56"/>
    <w:rsid w:val="00F8225D"/>
    <w:rsid w:val="00F82C3C"/>
    <w:rsid w:val="00F83108"/>
    <w:rsid w:val="00F83398"/>
    <w:rsid w:val="00F84093"/>
    <w:rsid w:val="00F85285"/>
    <w:rsid w:val="00F857DF"/>
    <w:rsid w:val="00F86138"/>
    <w:rsid w:val="00F86DBF"/>
    <w:rsid w:val="00F86F43"/>
    <w:rsid w:val="00F874CD"/>
    <w:rsid w:val="00F87AEC"/>
    <w:rsid w:val="00F87DF1"/>
    <w:rsid w:val="00F92453"/>
    <w:rsid w:val="00F929B7"/>
    <w:rsid w:val="00F9327D"/>
    <w:rsid w:val="00F94D71"/>
    <w:rsid w:val="00F95039"/>
    <w:rsid w:val="00F95128"/>
    <w:rsid w:val="00F952BE"/>
    <w:rsid w:val="00F953B3"/>
    <w:rsid w:val="00F95627"/>
    <w:rsid w:val="00F9566B"/>
    <w:rsid w:val="00F9576C"/>
    <w:rsid w:val="00F95903"/>
    <w:rsid w:val="00F96562"/>
    <w:rsid w:val="00F96594"/>
    <w:rsid w:val="00F96714"/>
    <w:rsid w:val="00F96969"/>
    <w:rsid w:val="00F97530"/>
    <w:rsid w:val="00F97656"/>
    <w:rsid w:val="00FA06B2"/>
    <w:rsid w:val="00FA1343"/>
    <w:rsid w:val="00FA144D"/>
    <w:rsid w:val="00FA35FF"/>
    <w:rsid w:val="00FA36EB"/>
    <w:rsid w:val="00FA56CE"/>
    <w:rsid w:val="00FA6576"/>
    <w:rsid w:val="00FA675B"/>
    <w:rsid w:val="00FA7142"/>
    <w:rsid w:val="00FB0339"/>
    <w:rsid w:val="00FB04DF"/>
    <w:rsid w:val="00FB0D9B"/>
    <w:rsid w:val="00FB10F0"/>
    <w:rsid w:val="00FB1FBE"/>
    <w:rsid w:val="00FB275B"/>
    <w:rsid w:val="00FB2A15"/>
    <w:rsid w:val="00FB2EAD"/>
    <w:rsid w:val="00FB2EFD"/>
    <w:rsid w:val="00FB31A7"/>
    <w:rsid w:val="00FB3981"/>
    <w:rsid w:val="00FB3C75"/>
    <w:rsid w:val="00FB3D71"/>
    <w:rsid w:val="00FB3D84"/>
    <w:rsid w:val="00FB458B"/>
    <w:rsid w:val="00FB575B"/>
    <w:rsid w:val="00FB57FC"/>
    <w:rsid w:val="00FB5CC7"/>
    <w:rsid w:val="00FB5D95"/>
    <w:rsid w:val="00FB60EB"/>
    <w:rsid w:val="00FB66D2"/>
    <w:rsid w:val="00FB6886"/>
    <w:rsid w:val="00FB69D5"/>
    <w:rsid w:val="00FB6EAB"/>
    <w:rsid w:val="00FB7671"/>
    <w:rsid w:val="00FB7ACE"/>
    <w:rsid w:val="00FB7BCA"/>
    <w:rsid w:val="00FB7C44"/>
    <w:rsid w:val="00FC0685"/>
    <w:rsid w:val="00FC14FC"/>
    <w:rsid w:val="00FC2982"/>
    <w:rsid w:val="00FC30FB"/>
    <w:rsid w:val="00FC3EFB"/>
    <w:rsid w:val="00FC3F04"/>
    <w:rsid w:val="00FC46AF"/>
    <w:rsid w:val="00FC46D9"/>
    <w:rsid w:val="00FC4A71"/>
    <w:rsid w:val="00FC5CAE"/>
    <w:rsid w:val="00FC5EA5"/>
    <w:rsid w:val="00FC674E"/>
    <w:rsid w:val="00FC6FCB"/>
    <w:rsid w:val="00FD003B"/>
    <w:rsid w:val="00FD0471"/>
    <w:rsid w:val="00FD0613"/>
    <w:rsid w:val="00FD1A28"/>
    <w:rsid w:val="00FD1BA9"/>
    <w:rsid w:val="00FD1E9A"/>
    <w:rsid w:val="00FD1FAC"/>
    <w:rsid w:val="00FD2A30"/>
    <w:rsid w:val="00FD34DC"/>
    <w:rsid w:val="00FD4448"/>
    <w:rsid w:val="00FD6096"/>
    <w:rsid w:val="00FD610F"/>
    <w:rsid w:val="00FD6FC4"/>
    <w:rsid w:val="00FD714E"/>
    <w:rsid w:val="00FD7E70"/>
    <w:rsid w:val="00FE01CB"/>
    <w:rsid w:val="00FE0385"/>
    <w:rsid w:val="00FE188B"/>
    <w:rsid w:val="00FE1B67"/>
    <w:rsid w:val="00FE2456"/>
    <w:rsid w:val="00FE252E"/>
    <w:rsid w:val="00FE3D1F"/>
    <w:rsid w:val="00FE3D7C"/>
    <w:rsid w:val="00FE4654"/>
    <w:rsid w:val="00FE4B43"/>
    <w:rsid w:val="00FE5735"/>
    <w:rsid w:val="00FE6998"/>
    <w:rsid w:val="00FE6D3E"/>
    <w:rsid w:val="00FE7908"/>
    <w:rsid w:val="00FF0150"/>
    <w:rsid w:val="00FF0550"/>
    <w:rsid w:val="00FF0594"/>
    <w:rsid w:val="00FF05F7"/>
    <w:rsid w:val="00FF0C73"/>
    <w:rsid w:val="00FF116E"/>
    <w:rsid w:val="00FF203A"/>
    <w:rsid w:val="00FF232F"/>
    <w:rsid w:val="00FF3486"/>
    <w:rsid w:val="00FF3518"/>
    <w:rsid w:val="00FF40C6"/>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82D1085-9B3D-47C3-8186-7CCB97EA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8D7139"/>
    <w:rPr>
      <w:color w:val="2B579A"/>
      <w:shd w:val="clear" w:color="auto" w:fill="E1DFDD"/>
    </w:rPr>
  </w:style>
  <w:style w:type="paragraph" w:customStyle="1" w:styleId="Default">
    <w:name w:val="Default"/>
    <w:rsid w:val="00DA526C"/>
    <w:pPr>
      <w:autoSpaceDE w:val="0"/>
      <w:autoSpaceDN w:val="0"/>
      <w:adjustRightInd w:val="0"/>
      <w:spacing w:line="240" w:lineRule="auto"/>
      <w:ind w:firstLine="0"/>
      <w:jc w:val="left"/>
    </w:pPr>
    <w:rPr>
      <w:rFonts w:ascii="Cambria" w:hAnsi="Cambria" w:cs="Cambria"/>
      <w:color w:val="000000"/>
      <w:sz w:val="24"/>
      <w:szCs w:val="24"/>
      <w:lang w:val="en-US"/>
    </w:rPr>
  </w:style>
  <w:style w:type="character" w:customStyle="1" w:styleId="cf01">
    <w:name w:val="cf01"/>
    <w:basedOn w:val="DefaultParagraphFont"/>
    <w:rsid w:val="00266A85"/>
    <w:rPr>
      <w:rFonts w:ascii="Segoe UI" w:hAnsi="Segoe UI" w:cs="Segoe UI" w:hint="default"/>
      <w:sz w:val="18"/>
      <w:szCs w:val="18"/>
    </w:rPr>
  </w:style>
  <w:style w:type="character" w:customStyle="1" w:styleId="cf11">
    <w:name w:val="cf11"/>
    <w:basedOn w:val="DefaultParagraphFont"/>
    <w:rsid w:val="0072729F"/>
    <w:rPr>
      <w:rFonts w:ascii="Segoe UI" w:hAnsi="Segoe UI" w:cs="Segoe UI" w:hint="default"/>
      <w:sz w:val="18"/>
      <w:szCs w:val="18"/>
    </w:rPr>
  </w:style>
  <w:style w:type="character" w:customStyle="1" w:styleId="cf21">
    <w:name w:val="cf21"/>
    <w:basedOn w:val="DefaultParagraphFont"/>
    <w:rsid w:val="0072729F"/>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09287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157966">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4FB22-2E37-4859-9040-38534889D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EAB4420-1FF4-4374-B019-B0E83D56FE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6537</TotalTime>
  <Pages>20</Pages>
  <Words>10640</Words>
  <Characters>60651</Characters>
  <Application>Microsoft Office Word</Application>
  <DocSecurity>0</DocSecurity>
  <Lines>505</Lines>
  <Paragraphs>142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Valerija Korolenko</cp:lastModifiedBy>
  <cp:revision>304</cp:revision>
  <dcterms:created xsi:type="dcterms:W3CDTF">2025-08-27T13:53:00Z</dcterms:created>
  <dcterms:modified xsi:type="dcterms:W3CDTF">2026-03-17T12:52:00Z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